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9164" w14:textId="234F8290" w:rsidR="00EC58D7" w:rsidRPr="00D53775" w:rsidRDefault="00170A8C" w:rsidP="00A61056">
      <w:pPr>
        <w:jc w:val="both"/>
        <w:rPr>
          <w:rFonts w:ascii="Garamond" w:eastAsia="Garamond" w:hAnsi="Garamond" w:cs="Garamond"/>
          <w:sz w:val="23"/>
          <w:szCs w:val="23"/>
        </w:rPr>
      </w:pPr>
      <w:r w:rsidRPr="00D53775">
        <w:rPr>
          <w:sz w:val="23"/>
          <w:szCs w:val="23"/>
        </w:rPr>
        <w:t xml:space="preserve">  </w:t>
      </w:r>
      <w:r w:rsidR="00D543CE">
        <w:rPr>
          <w:sz w:val="23"/>
          <w:szCs w:val="23"/>
        </w:rPr>
        <w:t xml:space="preserve">  </w:t>
      </w:r>
      <w:r w:rsidRPr="00D53775">
        <w:rPr>
          <w:sz w:val="23"/>
          <w:szCs w:val="23"/>
        </w:rPr>
        <w:t xml:space="preserve">         </w:t>
      </w:r>
      <w:r w:rsidRPr="00D53775">
        <w:rPr>
          <w:noProof/>
          <w:sz w:val="23"/>
          <w:szCs w:val="23"/>
        </w:rPr>
        <w:drawing>
          <wp:inline distT="0" distB="0" distL="0" distR="0" wp14:anchorId="5EE57B0A" wp14:editId="24AE24A6">
            <wp:extent cx="1441793" cy="1166400"/>
            <wp:effectExtent l="0" t="0" r="6350" b="0"/>
            <wp:docPr id="13" name="Immagine 13"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93" cy="1166400"/>
                    </a:xfrm>
                    <a:prstGeom prst="rect">
                      <a:avLst/>
                    </a:prstGeom>
                    <a:noFill/>
                    <a:ln>
                      <a:noFill/>
                    </a:ln>
                  </pic:spPr>
                </pic:pic>
              </a:graphicData>
            </a:graphic>
          </wp:inline>
        </w:drawing>
      </w:r>
      <w:r w:rsidRPr="00D53775">
        <w:rPr>
          <w:sz w:val="23"/>
          <w:szCs w:val="23"/>
        </w:rPr>
        <w:t xml:space="preserve">             </w:t>
      </w:r>
      <w:r w:rsidR="006B6C18" w:rsidRPr="00D53775">
        <w:rPr>
          <w:sz w:val="23"/>
          <w:szCs w:val="23"/>
        </w:rPr>
        <w:t xml:space="preserve">    </w:t>
      </w:r>
      <w:r w:rsidR="009B7F22" w:rsidRPr="00D53775">
        <w:rPr>
          <w:noProof/>
          <w:sz w:val="23"/>
          <w:szCs w:val="23"/>
        </w:rPr>
        <w:drawing>
          <wp:inline distT="0" distB="0" distL="0" distR="0" wp14:anchorId="47C0AB01" wp14:editId="456D0FC4">
            <wp:extent cx="1173480" cy="1165860"/>
            <wp:effectExtent l="0" t="0" r="0" b="2540"/>
            <wp:docPr id="1"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165860"/>
                    </a:xfrm>
                    <a:prstGeom prst="rect">
                      <a:avLst/>
                    </a:prstGeom>
                    <a:solidFill>
                      <a:srgbClr val="FFFFFF"/>
                    </a:solidFill>
                    <a:ln>
                      <a:noFill/>
                    </a:ln>
                  </pic:spPr>
                </pic:pic>
              </a:graphicData>
            </a:graphic>
          </wp:inline>
        </w:drawing>
      </w:r>
      <w:r w:rsidRPr="00D53775">
        <w:rPr>
          <w:sz w:val="23"/>
          <w:szCs w:val="23"/>
        </w:rPr>
        <w:t xml:space="preserve">                    </w:t>
      </w:r>
      <w:r w:rsidRPr="00D53775">
        <w:rPr>
          <w:noProof/>
          <w:sz w:val="23"/>
          <w:szCs w:val="23"/>
        </w:rPr>
        <w:drawing>
          <wp:inline distT="0" distB="0" distL="0" distR="0" wp14:anchorId="0402BA35" wp14:editId="77AE3B39">
            <wp:extent cx="737347" cy="1260000"/>
            <wp:effectExtent l="0" t="0" r="0" b="0"/>
            <wp:docPr id="5"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347" cy="1260000"/>
                    </a:xfrm>
                    <a:prstGeom prst="rect">
                      <a:avLst/>
                    </a:prstGeom>
                    <a:solidFill>
                      <a:srgbClr val="FFFFFF"/>
                    </a:solidFill>
                    <a:ln>
                      <a:noFill/>
                    </a:ln>
                  </pic:spPr>
                </pic:pic>
              </a:graphicData>
            </a:graphic>
          </wp:inline>
        </w:drawing>
      </w:r>
    </w:p>
    <w:p w14:paraId="5CA254B6" w14:textId="77777777" w:rsidR="003F6212" w:rsidRPr="00FD3526" w:rsidRDefault="003F6212" w:rsidP="00A61056">
      <w:pPr>
        <w:jc w:val="center"/>
        <w:rPr>
          <w:rFonts w:ascii="Garamond" w:eastAsia="Garamond" w:hAnsi="Garamond" w:cs="Garamond"/>
          <w:sz w:val="28"/>
          <w:szCs w:val="23"/>
        </w:rPr>
      </w:pPr>
    </w:p>
    <w:p w14:paraId="2A7D15BD" w14:textId="51214A05" w:rsidR="00A8386B" w:rsidRPr="006409E1" w:rsidRDefault="00194BC6" w:rsidP="00A61056">
      <w:pPr>
        <w:jc w:val="center"/>
        <w:rPr>
          <w:rFonts w:ascii="Bodoni MT" w:eastAsiaTheme="minorHAnsi" w:hAnsi="Bodoni MT" w:cs="BauerBodoniStd-Roman"/>
          <w:b/>
          <w:color w:val="8F722B"/>
          <w:sz w:val="36"/>
          <w:szCs w:val="36"/>
          <w:lang w:eastAsia="en-US"/>
        </w:rPr>
      </w:pPr>
      <w:r w:rsidRPr="006409E1">
        <w:rPr>
          <w:rFonts w:ascii="Bodoni MT" w:eastAsiaTheme="minorHAnsi" w:hAnsi="Bodoni MT" w:cs="BauerBodoniStd-Roman"/>
          <w:b/>
          <w:color w:val="8F722B"/>
          <w:sz w:val="36"/>
          <w:szCs w:val="36"/>
          <w:lang w:eastAsia="en-US"/>
        </w:rPr>
        <w:t>XX</w:t>
      </w:r>
      <w:r w:rsidR="006A0E70">
        <w:rPr>
          <w:rFonts w:ascii="Bodoni MT" w:eastAsiaTheme="minorHAnsi" w:hAnsi="Bodoni MT" w:cs="BauerBodoniStd-Roman"/>
          <w:b/>
          <w:color w:val="8F722B"/>
          <w:sz w:val="36"/>
          <w:szCs w:val="36"/>
          <w:lang w:eastAsia="en-US"/>
        </w:rPr>
        <w:t>I</w:t>
      </w:r>
      <w:r w:rsidR="0092436B">
        <w:rPr>
          <w:rFonts w:ascii="Bodoni MT" w:eastAsiaTheme="minorHAnsi" w:hAnsi="Bodoni MT" w:cs="BauerBodoniStd-Roman"/>
          <w:b/>
          <w:color w:val="8F722B"/>
          <w:sz w:val="36"/>
          <w:szCs w:val="36"/>
          <w:lang w:eastAsia="en-US"/>
        </w:rPr>
        <w:t>I</w:t>
      </w:r>
      <w:r w:rsidR="00977508">
        <w:rPr>
          <w:rFonts w:ascii="Bodoni MT" w:eastAsiaTheme="minorHAnsi" w:hAnsi="Bodoni MT" w:cs="BauerBodoniStd-Roman"/>
          <w:b/>
          <w:color w:val="8F722B"/>
          <w:sz w:val="36"/>
          <w:szCs w:val="36"/>
          <w:lang w:eastAsia="en-US"/>
        </w:rPr>
        <w:t>I</w:t>
      </w:r>
      <w:r w:rsidRPr="006409E1">
        <w:rPr>
          <w:rFonts w:ascii="Bodoni MT" w:eastAsiaTheme="minorHAnsi" w:hAnsi="Bodoni MT" w:cs="BauerBodoniStd-Roman"/>
          <w:b/>
          <w:color w:val="8F722B"/>
          <w:sz w:val="36"/>
          <w:szCs w:val="36"/>
          <w:lang w:eastAsia="en-US"/>
        </w:rPr>
        <w:t xml:space="preserve"> </w:t>
      </w:r>
      <w:r w:rsidR="00343959" w:rsidRPr="006409E1">
        <w:rPr>
          <w:rFonts w:ascii="Bodoni MT" w:eastAsiaTheme="minorHAnsi" w:hAnsi="Bodoni MT" w:cs="BauerBodoniStd-Roman"/>
          <w:b/>
          <w:color w:val="8F722B"/>
          <w:sz w:val="36"/>
          <w:szCs w:val="36"/>
          <w:lang w:eastAsia="en-US"/>
        </w:rPr>
        <w:t>FESTIVAL VERDI</w:t>
      </w:r>
    </w:p>
    <w:p w14:paraId="191E1907" w14:textId="68C64B27" w:rsidR="00194BC6" w:rsidRPr="006409E1" w:rsidRDefault="00194BC6" w:rsidP="00A61056">
      <w:pPr>
        <w:jc w:val="center"/>
        <w:rPr>
          <w:rFonts w:ascii="Bodoni MT" w:eastAsiaTheme="minorHAnsi" w:hAnsi="Bodoni MT" w:cs="BauerBodoniStd-Roman"/>
          <w:color w:val="8F722B"/>
          <w:sz w:val="32"/>
          <w:szCs w:val="32"/>
          <w:lang w:eastAsia="en-US"/>
        </w:rPr>
      </w:pPr>
      <w:r w:rsidRPr="006409E1">
        <w:rPr>
          <w:rFonts w:ascii="Bodoni MT" w:eastAsiaTheme="minorHAnsi" w:hAnsi="Bodoni MT" w:cs="BauerBodoniStd-Roman"/>
          <w:color w:val="8F722B"/>
          <w:sz w:val="32"/>
          <w:szCs w:val="32"/>
          <w:lang w:eastAsia="en-US"/>
        </w:rPr>
        <w:t xml:space="preserve">Parma e Busseto, </w:t>
      </w:r>
      <w:r w:rsidR="00977508">
        <w:rPr>
          <w:rFonts w:ascii="Bodoni MT" w:eastAsiaTheme="minorHAnsi" w:hAnsi="Bodoni MT" w:cs="BauerBodoniStd-Roman"/>
          <w:color w:val="8F722B"/>
          <w:sz w:val="32"/>
          <w:szCs w:val="32"/>
          <w:lang w:eastAsia="en-US"/>
        </w:rPr>
        <w:t>16</w:t>
      </w:r>
      <w:r w:rsidR="00170A8C" w:rsidRPr="006409E1">
        <w:rPr>
          <w:rFonts w:ascii="Bodoni MT" w:eastAsiaTheme="minorHAnsi" w:hAnsi="Bodoni MT" w:cs="BauerBodoniStd-Roman"/>
          <w:color w:val="8F722B"/>
          <w:sz w:val="32"/>
          <w:szCs w:val="32"/>
          <w:lang w:eastAsia="en-US"/>
        </w:rPr>
        <w:t xml:space="preserve"> settembre</w:t>
      </w:r>
      <w:r w:rsidRPr="006409E1">
        <w:rPr>
          <w:rFonts w:ascii="Bodoni MT" w:eastAsiaTheme="minorHAnsi" w:hAnsi="Bodoni MT" w:cs="BauerBodoniStd-Roman"/>
          <w:color w:val="8F722B"/>
          <w:sz w:val="32"/>
          <w:szCs w:val="32"/>
          <w:lang w:eastAsia="en-US"/>
        </w:rPr>
        <w:t xml:space="preserve"> </w:t>
      </w:r>
      <w:r w:rsidR="00977508">
        <w:rPr>
          <w:rFonts w:ascii="Bodoni MT" w:eastAsiaTheme="minorHAnsi" w:hAnsi="Bodoni MT" w:cs="BauerBodoniStd-Roman"/>
          <w:color w:val="8F722B"/>
          <w:sz w:val="32"/>
          <w:szCs w:val="32"/>
          <w:lang w:eastAsia="en-US"/>
        </w:rPr>
        <w:t>–</w:t>
      </w:r>
      <w:r w:rsidRPr="006409E1">
        <w:rPr>
          <w:rFonts w:ascii="Bodoni MT" w:eastAsiaTheme="minorHAnsi" w:hAnsi="Bodoni MT" w:cs="BauerBodoniStd-Roman"/>
          <w:color w:val="8F722B"/>
          <w:sz w:val="32"/>
          <w:szCs w:val="32"/>
          <w:lang w:eastAsia="en-US"/>
        </w:rPr>
        <w:t xml:space="preserve"> </w:t>
      </w:r>
      <w:r w:rsidR="00170A8C" w:rsidRPr="00367E17">
        <w:rPr>
          <w:rFonts w:ascii="Bodoni MT" w:eastAsiaTheme="minorHAnsi" w:hAnsi="Bodoni MT" w:cs="BauerBodoniStd-Roman"/>
          <w:color w:val="8F722B"/>
          <w:sz w:val="32"/>
          <w:szCs w:val="32"/>
          <w:lang w:eastAsia="en-US"/>
        </w:rPr>
        <w:t>1</w:t>
      </w:r>
      <w:r w:rsidR="004E3E85">
        <w:rPr>
          <w:rFonts w:ascii="Bodoni MT" w:eastAsiaTheme="minorHAnsi" w:hAnsi="Bodoni MT" w:cs="BauerBodoniStd-Roman"/>
          <w:color w:val="8F722B"/>
          <w:sz w:val="32"/>
          <w:szCs w:val="32"/>
          <w:lang w:eastAsia="en-US"/>
        </w:rPr>
        <w:t>6</w:t>
      </w:r>
      <w:r w:rsidR="00977508">
        <w:rPr>
          <w:rFonts w:ascii="Bodoni MT" w:eastAsiaTheme="minorHAnsi" w:hAnsi="Bodoni MT" w:cs="BauerBodoniStd-Roman"/>
          <w:color w:val="8F722B"/>
          <w:sz w:val="32"/>
          <w:szCs w:val="32"/>
          <w:lang w:eastAsia="en-US"/>
        </w:rPr>
        <w:t xml:space="preserve"> </w:t>
      </w:r>
      <w:r w:rsidRPr="00367E17">
        <w:rPr>
          <w:rFonts w:ascii="Bodoni MT" w:eastAsiaTheme="minorHAnsi" w:hAnsi="Bodoni MT" w:cs="BauerBodoniStd-Roman"/>
          <w:color w:val="8F722B"/>
          <w:sz w:val="32"/>
          <w:szCs w:val="32"/>
          <w:lang w:eastAsia="en-US"/>
        </w:rPr>
        <w:t>ottobre 202</w:t>
      </w:r>
      <w:r w:rsidR="00977508">
        <w:rPr>
          <w:rFonts w:ascii="Bodoni MT" w:eastAsiaTheme="minorHAnsi" w:hAnsi="Bodoni MT" w:cs="BauerBodoniStd-Roman"/>
          <w:color w:val="8F722B"/>
          <w:sz w:val="32"/>
          <w:szCs w:val="32"/>
          <w:lang w:eastAsia="en-US"/>
        </w:rPr>
        <w:t>3</w:t>
      </w:r>
    </w:p>
    <w:p w14:paraId="4461D051" w14:textId="77777777" w:rsidR="00E77B91" w:rsidRPr="00977508" w:rsidRDefault="00E77B91" w:rsidP="00E77B91">
      <w:pPr>
        <w:jc w:val="center"/>
        <w:rPr>
          <w:rFonts w:ascii="Bodoni MT" w:eastAsiaTheme="minorHAnsi" w:hAnsi="Bodoni MT" w:cs="BauerBodoniStd-Roman"/>
          <w:b/>
          <w:i/>
          <w:iCs/>
          <w:sz w:val="8"/>
          <w:szCs w:val="8"/>
          <w:lang w:eastAsia="en-US"/>
        </w:rPr>
      </w:pPr>
    </w:p>
    <w:p w14:paraId="7D79B0E0" w14:textId="77777777" w:rsidR="0097234A" w:rsidRDefault="00DC5E98" w:rsidP="00DC5E98">
      <w:pPr>
        <w:jc w:val="center"/>
        <w:rPr>
          <w:rFonts w:ascii="Bodoni MT" w:eastAsiaTheme="minorHAnsi" w:hAnsi="Bodoni MT" w:cs="BauerBodoniStd-Roman"/>
          <w:b/>
          <w:i/>
          <w:iCs/>
          <w:sz w:val="26"/>
          <w:szCs w:val="26"/>
          <w:lang w:eastAsia="en-US"/>
        </w:rPr>
      </w:pPr>
      <w:r w:rsidRPr="00F8392C">
        <w:rPr>
          <w:rFonts w:ascii="Bodoni MT" w:eastAsiaTheme="minorHAnsi" w:hAnsi="Bodoni MT" w:cs="BauerBodoniStd-Roman"/>
          <w:b/>
          <w:i/>
          <w:iCs/>
          <w:sz w:val="26"/>
          <w:szCs w:val="26"/>
          <w:lang w:eastAsia="en-US"/>
        </w:rPr>
        <w:t xml:space="preserve">I Lombardi alla prima Crociata, Il trovatore, </w:t>
      </w:r>
    </w:p>
    <w:p w14:paraId="133F9664" w14:textId="77777777" w:rsidR="0097234A" w:rsidRDefault="00DC5E98" w:rsidP="0097234A">
      <w:pPr>
        <w:jc w:val="center"/>
        <w:rPr>
          <w:rFonts w:ascii="Bodoni MT" w:eastAsiaTheme="minorHAnsi" w:hAnsi="Bodoni MT" w:cs="BauerBodoniStd-Roman"/>
          <w:b/>
          <w:i/>
          <w:iCs/>
          <w:sz w:val="26"/>
          <w:szCs w:val="26"/>
          <w:lang w:eastAsia="en-US"/>
        </w:rPr>
      </w:pPr>
      <w:r w:rsidRPr="00F8392C">
        <w:rPr>
          <w:rFonts w:ascii="Bodoni MT" w:eastAsiaTheme="minorHAnsi" w:hAnsi="Bodoni MT" w:cs="BauerBodoniStd-Roman"/>
          <w:b/>
          <w:i/>
          <w:iCs/>
          <w:sz w:val="26"/>
          <w:szCs w:val="26"/>
          <w:lang w:eastAsia="en-US"/>
        </w:rPr>
        <w:t xml:space="preserve">Falstaff. Tutto nel mondo è burla, Nabucco in forma di concerto, </w:t>
      </w:r>
    </w:p>
    <w:p w14:paraId="0982B190" w14:textId="11FF8936" w:rsidR="0097234A" w:rsidRDefault="0097234A" w:rsidP="0097234A">
      <w:pPr>
        <w:jc w:val="center"/>
        <w:rPr>
          <w:rFonts w:ascii="Bodoni MT" w:eastAsiaTheme="minorHAnsi" w:hAnsi="Bodoni MT" w:cs="BauerBodoniStd-Roman"/>
          <w:b/>
          <w:sz w:val="26"/>
          <w:szCs w:val="26"/>
          <w:lang w:eastAsia="en-US"/>
        </w:rPr>
      </w:pPr>
      <w:r w:rsidRPr="00F8392C">
        <w:rPr>
          <w:rFonts w:ascii="Bodoni MT" w:eastAsiaTheme="minorHAnsi" w:hAnsi="Bodoni MT" w:cs="BauerBodoniStd-Roman"/>
          <w:b/>
          <w:i/>
          <w:iCs/>
          <w:sz w:val="26"/>
          <w:szCs w:val="26"/>
          <w:lang w:eastAsia="en-US"/>
        </w:rPr>
        <w:t>Messa da Requiem</w:t>
      </w:r>
      <w:r>
        <w:rPr>
          <w:rFonts w:ascii="Bodoni MT" w:eastAsiaTheme="minorHAnsi" w:hAnsi="Bodoni MT" w:cs="BauerBodoniStd-Roman"/>
          <w:b/>
          <w:i/>
          <w:iCs/>
          <w:sz w:val="26"/>
          <w:szCs w:val="26"/>
          <w:lang w:eastAsia="en-US"/>
        </w:rPr>
        <w:t>, Gala verdiano.</w:t>
      </w:r>
    </w:p>
    <w:p w14:paraId="09212689" w14:textId="77777777" w:rsidR="0097234A" w:rsidRDefault="0097234A" w:rsidP="0097234A">
      <w:pPr>
        <w:jc w:val="center"/>
        <w:rPr>
          <w:rFonts w:ascii="Bodoni MT" w:eastAsiaTheme="minorHAnsi" w:hAnsi="Bodoni MT" w:cs="BauerBodoniStd-Roman"/>
          <w:b/>
          <w:sz w:val="26"/>
          <w:szCs w:val="26"/>
          <w:lang w:eastAsia="en-US"/>
        </w:rPr>
      </w:pPr>
      <w:bookmarkStart w:id="0" w:name="_Hlk128587209"/>
      <w:r w:rsidRPr="0097234A">
        <w:rPr>
          <w:rFonts w:ascii="Bodoni MT" w:eastAsiaTheme="minorHAnsi" w:hAnsi="Bodoni MT" w:cs="BauerBodoniStd-Roman"/>
          <w:b/>
          <w:sz w:val="26"/>
          <w:szCs w:val="26"/>
          <w:lang w:eastAsia="en-US"/>
        </w:rPr>
        <w:t xml:space="preserve">Pier Luigi Pizzi, Davide Livermore, Manuel Renga </w:t>
      </w:r>
      <w:bookmarkEnd w:id="0"/>
    </w:p>
    <w:p w14:paraId="26E3EF5E" w14:textId="4DBCF0CB" w:rsidR="0097234A" w:rsidRDefault="0097234A" w:rsidP="0097234A">
      <w:pPr>
        <w:jc w:val="center"/>
        <w:rPr>
          <w:rFonts w:ascii="Bodoni MT" w:eastAsiaTheme="minorHAnsi" w:hAnsi="Bodoni MT" w:cs="BauerBodoniStd-Roman"/>
          <w:b/>
          <w:sz w:val="26"/>
          <w:szCs w:val="26"/>
          <w:lang w:eastAsia="en-US"/>
        </w:rPr>
      </w:pPr>
      <w:r w:rsidRPr="0097234A">
        <w:rPr>
          <w:rFonts w:ascii="Bodoni MT" w:eastAsiaTheme="minorHAnsi" w:hAnsi="Bodoni MT" w:cs="BauerBodoniStd-Roman"/>
          <w:b/>
          <w:sz w:val="26"/>
          <w:szCs w:val="26"/>
          <w:lang w:eastAsia="en-US"/>
        </w:rPr>
        <w:t xml:space="preserve">firmano i tre nuovi allestimenti, che vedranno sul podio rispettivamente </w:t>
      </w:r>
    </w:p>
    <w:p w14:paraId="296C0A8A" w14:textId="77777777" w:rsidR="0097234A" w:rsidRDefault="0097234A" w:rsidP="0097234A">
      <w:pPr>
        <w:jc w:val="center"/>
        <w:rPr>
          <w:rFonts w:ascii="Bodoni MT" w:eastAsiaTheme="minorHAnsi" w:hAnsi="Bodoni MT" w:cs="BauerBodoniStd-Roman"/>
          <w:b/>
          <w:sz w:val="26"/>
          <w:szCs w:val="26"/>
          <w:lang w:eastAsia="en-US"/>
        </w:rPr>
      </w:pPr>
      <w:bookmarkStart w:id="1" w:name="_Hlk128587234"/>
      <w:r w:rsidRPr="0097234A">
        <w:rPr>
          <w:rFonts w:ascii="Bodoni MT" w:eastAsiaTheme="minorHAnsi" w:hAnsi="Bodoni MT" w:cs="BauerBodoniStd-Roman"/>
          <w:b/>
          <w:sz w:val="26"/>
          <w:szCs w:val="26"/>
          <w:lang w:eastAsia="en-US"/>
        </w:rPr>
        <w:t>Francesco Lanzillotta, Francesco Ivan Ciampa, Alessandro Palumbo</w:t>
      </w:r>
      <w:bookmarkEnd w:id="1"/>
      <w:r w:rsidRPr="0097234A">
        <w:rPr>
          <w:rFonts w:ascii="Bodoni MT" w:eastAsiaTheme="minorHAnsi" w:hAnsi="Bodoni MT" w:cs="BauerBodoniStd-Roman"/>
          <w:b/>
          <w:sz w:val="26"/>
          <w:szCs w:val="26"/>
          <w:lang w:eastAsia="en-US"/>
        </w:rPr>
        <w:t xml:space="preserve">, </w:t>
      </w:r>
    </w:p>
    <w:p w14:paraId="08AB56C7" w14:textId="3674A0B0" w:rsidR="0097234A" w:rsidRDefault="0097234A" w:rsidP="0097234A">
      <w:pPr>
        <w:jc w:val="center"/>
        <w:rPr>
          <w:rFonts w:ascii="Bodoni MT" w:eastAsiaTheme="minorHAnsi" w:hAnsi="Bodoni MT" w:cs="BauerBodoniStd-Roman"/>
          <w:b/>
          <w:sz w:val="26"/>
          <w:szCs w:val="26"/>
          <w:lang w:eastAsia="en-US"/>
        </w:rPr>
      </w:pPr>
      <w:r w:rsidRPr="0097234A">
        <w:rPr>
          <w:rFonts w:ascii="Bodoni MT" w:eastAsiaTheme="minorHAnsi" w:hAnsi="Bodoni MT" w:cs="BauerBodoniStd-Roman"/>
          <w:b/>
          <w:sz w:val="26"/>
          <w:szCs w:val="26"/>
          <w:lang w:eastAsia="en-US"/>
        </w:rPr>
        <w:t xml:space="preserve">mentre Giampaolo Bisanti dirigerà </w:t>
      </w:r>
      <w:r w:rsidRPr="0097234A">
        <w:rPr>
          <w:rFonts w:ascii="Bodoni MT" w:eastAsiaTheme="minorHAnsi" w:hAnsi="Bodoni MT" w:cs="BauerBodoniStd-Roman"/>
          <w:b/>
          <w:i/>
          <w:iCs/>
          <w:sz w:val="26"/>
          <w:szCs w:val="26"/>
          <w:lang w:eastAsia="en-US"/>
        </w:rPr>
        <w:t>Nabucco</w:t>
      </w:r>
      <w:r w:rsidRPr="0097234A">
        <w:rPr>
          <w:rFonts w:ascii="Bodoni MT" w:eastAsiaTheme="minorHAnsi" w:hAnsi="Bodoni MT" w:cs="BauerBodoniStd-Roman"/>
          <w:b/>
          <w:sz w:val="26"/>
          <w:szCs w:val="26"/>
          <w:lang w:eastAsia="en-US"/>
        </w:rPr>
        <w:t xml:space="preserve"> e </w:t>
      </w:r>
      <w:bookmarkStart w:id="2" w:name="_Hlk128587260"/>
      <w:r w:rsidRPr="0097234A">
        <w:rPr>
          <w:rFonts w:ascii="Bodoni MT" w:eastAsiaTheme="minorHAnsi" w:hAnsi="Bodoni MT" w:cs="BauerBodoniStd-Roman"/>
          <w:b/>
          <w:sz w:val="26"/>
          <w:szCs w:val="26"/>
          <w:lang w:eastAsia="en-US"/>
        </w:rPr>
        <w:t xml:space="preserve">Omer Meir </w:t>
      </w:r>
      <w:proofErr w:type="spellStart"/>
      <w:r w:rsidRPr="0097234A">
        <w:rPr>
          <w:rFonts w:ascii="Bodoni MT" w:eastAsiaTheme="minorHAnsi" w:hAnsi="Bodoni MT" w:cs="BauerBodoniStd-Roman"/>
          <w:b/>
          <w:sz w:val="26"/>
          <w:szCs w:val="26"/>
          <w:lang w:eastAsia="en-US"/>
        </w:rPr>
        <w:t>Wellber</w:t>
      </w:r>
      <w:proofErr w:type="spellEnd"/>
      <w:r w:rsidRPr="0097234A">
        <w:rPr>
          <w:rFonts w:ascii="Bodoni MT" w:eastAsiaTheme="minorHAnsi" w:hAnsi="Bodoni MT" w:cs="BauerBodoniStd-Roman"/>
          <w:b/>
          <w:sz w:val="26"/>
          <w:szCs w:val="26"/>
          <w:lang w:eastAsia="en-US"/>
        </w:rPr>
        <w:t xml:space="preserve"> il </w:t>
      </w:r>
      <w:r w:rsidRPr="0097234A">
        <w:rPr>
          <w:rFonts w:ascii="Bodoni MT" w:eastAsiaTheme="minorHAnsi" w:hAnsi="Bodoni MT" w:cs="BauerBodoniStd-Roman"/>
          <w:b/>
          <w:i/>
          <w:iCs/>
          <w:sz w:val="26"/>
          <w:szCs w:val="26"/>
          <w:lang w:eastAsia="en-US"/>
        </w:rPr>
        <w:t>Gala</w:t>
      </w:r>
      <w:r>
        <w:rPr>
          <w:rFonts w:ascii="Bodoni MT" w:eastAsiaTheme="minorHAnsi" w:hAnsi="Bodoni MT" w:cs="BauerBodoniStd-Roman"/>
          <w:b/>
          <w:sz w:val="26"/>
          <w:szCs w:val="26"/>
          <w:lang w:eastAsia="en-US"/>
        </w:rPr>
        <w:t xml:space="preserve"> </w:t>
      </w:r>
      <w:r w:rsidRPr="0097234A">
        <w:rPr>
          <w:rFonts w:ascii="Bodoni MT" w:eastAsiaTheme="minorHAnsi" w:hAnsi="Bodoni MT" w:cs="BauerBodoniStd-Roman"/>
          <w:b/>
          <w:i/>
          <w:iCs/>
          <w:sz w:val="26"/>
          <w:szCs w:val="26"/>
          <w:lang w:eastAsia="en-US"/>
        </w:rPr>
        <w:t>Verdiano</w:t>
      </w:r>
      <w:r w:rsidRPr="0097234A">
        <w:rPr>
          <w:rFonts w:ascii="Bodoni MT" w:eastAsiaTheme="minorHAnsi" w:hAnsi="Bodoni MT" w:cs="BauerBodoniStd-Roman"/>
          <w:b/>
          <w:sz w:val="26"/>
          <w:szCs w:val="26"/>
          <w:lang w:eastAsia="en-US"/>
        </w:rPr>
        <w:t>.</w:t>
      </w:r>
      <w:bookmarkEnd w:id="2"/>
    </w:p>
    <w:p w14:paraId="719ECAF4" w14:textId="5593DB40" w:rsidR="00EE4B60" w:rsidRDefault="00EE4B60" w:rsidP="00DC5E98">
      <w:pPr>
        <w:jc w:val="center"/>
        <w:rPr>
          <w:rFonts w:ascii="Bodoni MT" w:eastAsiaTheme="minorHAnsi" w:hAnsi="Bodoni MT" w:cs="BauerBodoniStd-Roman"/>
          <w:b/>
          <w:sz w:val="26"/>
          <w:szCs w:val="26"/>
          <w:lang w:eastAsia="en-US"/>
        </w:rPr>
      </w:pPr>
      <w:r w:rsidRPr="00EE4B60">
        <w:rPr>
          <w:rFonts w:ascii="Bodoni MT" w:eastAsiaTheme="minorHAnsi" w:hAnsi="Bodoni MT" w:cs="BauerBodoniStd-Roman"/>
          <w:b/>
          <w:sz w:val="26"/>
          <w:szCs w:val="26"/>
          <w:lang w:eastAsia="en-US"/>
        </w:rPr>
        <w:t xml:space="preserve">Tra i protagonisti in scena </w:t>
      </w:r>
      <w:bookmarkStart w:id="3" w:name="_Hlk128587309"/>
      <w:r w:rsidR="008B113F" w:rsidRPr="00EE4B60">
        <w:rPr>
          <w:rFonts w:ascii="Bodoni MT" w:eastAsiaTheme="minorHAnsi" w:hAnsi="Bodoni MT" w:cs="BauerBodoniStd-Roman"/>
          <w:b/>
          <w:sz w:val="26"/>
          <w:szCs w:val="26"/>
          <w:lang w:eastAsia="en-US"/>
        </w:rPr>
        <w:t>Eleonora Buratto</w:t>
      </w:r>
      <w:r w:rsidR="008B113F">
        <w:rPr>
          <w:rFonts w:ascii="Bodoni MT" w:eastAsiaTheme="minorHAnsi" w:hAnsi="Bodoni MT" w:cs="BauerBodoniStd-Roman"/>
          <w:b/>
          <w:sz w:val="26"/>
          <w:szCs w:val="26"/>
          <w:lang w:eastAsia="en-US"/>
        </w:rPr>
        <w:t>,</w:t>
      </w:r>
      <w:r w:rsidR="008B113F" w:rsidRPr="00EE4B60">
        <w:rPr>
          <w:rFonts w:ascii="Bodoni MT" w:eastAsiaTheme="minorHAnsi" w:hAnsi="Bodoni MT" w:cs="BauerBodoniStd-Roman"/>
          <w:b/>
          <w:sz w:val="26"/>
          <w:szCs w:val="26"/>
          <w:lang w:eastAsia="en-US"/>
        </w:rPr>
        <w:t xml:space="preserve"> </w:t>
      </w:r>
      <w:r w:rsidRPr="00EE4B60">
        <w:rPr>
          <w:rFonts w:ascii="Bodoni MT" w:eastAsiaTheme="minorHAnsi" w:hAnsi="Bodoni MT" w:cs="BauerBodoniStd-Roman"/>
          <w:b/>
          <w:sz w:val="26"/>
          <w:szCs w:val="26"/>
          <w:lang w:eastAsia="en-US"/>
        </w:rPr>
        <w:t xml:space="preserve">Lidia </w:t>
      </w:r>
      <w:proofErr w:type="spellStart"/>
      <w:r w:rsidRPr="00EE4B60">
        <w:rPr>
          <w:rFonts w:ascii="Bodoni MT" w:eastAsiaTheme="minorHAnsi" w:hAnsi="Bodoni MT" w:cs="BauerBodoniStd-Roman"/>
          <w:b/>
          <w:sz w:val="26"/>
          <w:szCs w:val="26"/>
          <w:lang w:eastAsia="en-US"/>
        </w:rPr>
        <w:t>Fridman</w:t>
      </w:r>
      <w:proofErr w:type="spellEnd"/>
      <w:r w:rsidRPr="00EE4B60">
        <w:rPr>
          <w:rFonts w:ascii="Bodoni MT" w:eastAsiaTheme="minorHAnsi" w:hAnsi="Bodoni MT" w:cs="BauerBodoniStd-Roman"/>
          <w:b/>
          <w:sz w:val="26"/>
          <w:szCs w:val="26"/>
          <w:lang w:eastAsia="en-US"/>
        </w:rPr>
        <w:t xml:space="preserve">, Clementine </w:t>
      </w:r>
      <w:proofErr w:type="spellStart"/>
      <w:r w:rsidRPr="00EE4B60">
        <w:rPr>
          <w:rFonts w:ascii="Bodoni MT" w:eastAsiaTheme="minorHAnsi" w:hAnsi="Bodoni MT" w:cs="BauerBodoniStd-Roman"/>
          <w:b/>
          <w:sz w:val="26"/>
          <w:szCs w:val="26"/>
          <w:lang w:eastAsia="en-US"/>
        </w:rPr>
        <w:t>Margaine</w:t>
      </w:r>
      <w:proofErr w:type="spellEnd"/>
      <w:r w:rsidRPr="00EE4B60">
        <w:rPr>
          <w:rFonts w:ascii="Bodoni MT" w:eastAsiaTheme="minorHAnsi" w:hAnsi="Bodoni MT" w:cs="BauerBodoniStd-Roman"/>
          <w:b/>
          <w:sz w:val="26"/>
          <w:szCs w:val="26"/>
          <w:lang w:eastAsia="en-US"/>
        </w:rPr>
        <w:t xml:space="preserve">, </w:t>
      </w:r>
    </w:p>
    <w:p w14:paraId="79F92CB4" w14:textId="77777777" w:rsidR="00EE4B60" w:rsidRDefault="00EE4B60" w:rsidP="00DC5E98">
      <w:pPr>
        <w:jc w:val="center"/>
        <w:rPr>
          <w:rFonts w:ascii="Bodoni MT" w:eastAsiaTheme="minorHAnsi" w:hAnsi="Bodoni MT" w:cs="BauerBodoniStd-Roman"/>
          <w:b/>
          <w:sz w:val="26"/>
          <w:szCs w:val="26"/>
          <w:lang w:eastAsia="en-US"/>
        </w:rPr>
      </w:pPr>
      <w:r w:rsidRPr="00EE4B60">
        <w:rPr>
          <w:rFonts w:ascii="Bodoni MT" w:eastAsiaTheme="minorHAnsi" w:hAnsi="Bodoni MT" w:cs="BauerBodoniStd-Roman"/>
          <w:b/>
          <w:sz w:val="26"/>
          <w:szCs w:val="26"/>
          <w:lang w:eastAsia="en-US"/>
        </w:rPr>
        <w:t xml:space="preserve">Riccardo Massi, Michele Pertusi, Antonio Poli, Giovanni Sala, Marco Spotti, </w:t>
      </w:r>
    </w:p>
    <w:p w14:paraId="73990EF1" w14:textId="6734F54B" w:rsidR="00EE4B60" w:rsidRDefault="00EE4B60" w:rsidP="00DC5E98">
      <w:pPr>
        <w:jc w:val="center"/>
        <w:rPr>
          <w:rFonts w:ascii="Bodoni MT" w:eastAsiaTheme="minorHAnsi" w:hAnsi="Bodoni MT" w:cs="BauerBodoniStd-Roman"/>
          <w:b/>
          <w:sz w:val="26"/>
          <w:szCs w:val="26"/>
          <w:lang w:eastAsia="en-US"/>
        </w:rPr>
      </w:pPr>
      <w:r w:rsidRPr="00EE4B60">
        <w:rPr>
          <w:rFonts w:ascii="Bodoni MT" w:eastAsiaTheme="minorHAnsi" w:hAnsi="Bodoni MT" w:cs="BauerBodoniStd-Roman"/>
          <w:b/>
          <w:sz w:val="26"/>
          <w:szCs w:val="26"/>
          <w:lang w:eastAsia="en-US"/>
        </w:rPr>
        <w:t xml:space="preserve">Vladimir Stoyanov, Franco Vassallo, Markus </w:t>
      </w:r>
      <w:proofErr w:type="spellStart"/>
      <w:r w:rsidRPr="00EE4B60">
        <w:rPr>
          <w:rFonts w:ascii="Bodoni MT" w:eastAsiaTheme="minorHAnsi" w:hAnsi="Bodoni MT" w:cs="BauerBodoniStd-Roman"/>
          <w:b/>
          <w:sz w:val="26"/>
          <w:szCs w:val="26"/>
          <w:lang w:eastAsia="en-US"/>
        </w:rPr>
        <w:t>Werba</w:t>
      </w:r>
      <w:bookmarkEnd w:id="3"/>
      <w:proofErr w:type="spellEnd"/>
      <w:r>
        <w:rPr>
          <w:rFonts w:ascii="Bodoni MT" w:eastAsiaTheme="minorHAnsi" w:hAnsi="Bodoni MT" w:cs="BauerBodoniStd-Roman"/>
          <w:b/>
          <w:sz w:val="26"/>
          <w:szCs w:val="26"/>
          <w:lang w:eastAsia="en-US"/>
        </w:rPr>
        <w:t>.</w:t>
      </w:r>
    </w:p>
    <w:p w14:paraId="673F9661" w14:textId="4C5BAA17" w:rsidR="003438C2" w:rsidRDefault="00EE4B60" w:rsidP="00DC5E98">
      <w:pPr>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S</w:t>
      </w:r>
      <w:r w:rsidR="003438C2" w:rsidRPr="003438C2">
        <w:rPr>
          <w:rFonts w:ascii="Bodoni MT" w:eastAsiaTheme="minorHAnsi" w:hAnsi="Bodoni MT" w:cs="BauerBodoniStd-Roman"/>
          <w:b/>
          <w:sz w:val="26"/>
          <w:szCs w:val="26"/>
          <w:lang w:eastAsia="en-US"/>
        </w:rPr>
        <w:t xml:space="preserve">i rinnova la collaborazione con La Toscanini, il </w:t>
      </w:r>
      <w:bookmarkStart w:id="4" w:name="_Hlk128587341"/>
      <w:r w:rsidR="003438C2" w:rsidRPr="003438C2">
        <w:rPr>
          <w:rFonts w:ascii="Bodoni MT" w:eastAsiaTheme="minorHAnsi" w:hAnsi="Bodoni MT" w:cs="BauerBodoniStd-Roman"/>
          <w:b/>
          <w:sz w:val="26"/>
          <w:szCs w:val="26"/>
          <w:lang w:eastAsia="en-US"/>
        </w:rPr>
        <w:t xml:space="preserve">Teatro Comunale di Bologna </w:t>
      </w:r>
    </w:p>
    <w:p w14:paraId="333FAF78" w14:textId="0D7907D2" w:rsidR="003438C2" w:rsidRDefault="003438C2" w:rsidP="00DC5E98">
      <w:pPr>
        <w:jc w:val="center"/>
        <w:rPr>
          <w:rFonts w:ascii="Bodoni MT" w:eastAsiaTheme="minorHAnsi" w:hAnsi="Bodoni MT" w:cs="BauerBodoniStd-Roman"/>
          <w:b/>
          <w:sz w:val="26"/>
          <w:szCs w:val="26"/>
          <w:lang w:eastAsia="en-US"/>
        </w:rPr>
      </w:pPr>
      <w:r w:rsidRPr="003438C2">
        <w:rPr>
          <w:rFonts w:ascii="Bodoni MT" w:eastAsiaTheme="minorHAnsi" w:hAnsi="Bodoni MT" w:cs="BauerBodoniStd-Roman"/>
          <w:b/>
          <w:sz w:val="26"/>
          <w:szCs w:val="26"/>
          <w:lang w:eastAsia="en-US"/>
        </w:rPr>
        <w:t xml:space="preserve">e con il Coro del Teatro Regio di Parma preparato da Martino </w:t>
      </w:r>
      <w:proofErr w:type="spellStart"/>
      <w:r w:rsidRPr="003438C2">
        <w:rPr>
          <w:rFonts w:ascii="Bodoni MT" w:eastAsiaTheme="minorHAnsi" w:hAnsi="Bodoni MT" w:cs="BauerBodoniStd-Roman"/>
          <w:b/>
          <w:sz w:val="26"/>
          <w:szCs w:val="26"/>
          <w:lang w:eastAsia="en-US"/>
        </w:rPr>
        <w:t>Faggiani</w:t>
      </w:r>
      <w:proofErr w:type="spellEnd"/>
      <w:r>
        <w:rPr>
          <w:rFonts w:ascii="Bodoni MT" w:eastAsiaTheme="minorHAnsi" w:hAnsi="Bodoni MT" w:cs="BauerBodoniStd-Roman"/>
          <w:b/>
          <w:sz w:val="26"/>
          <w:szCs w:val="26"/>
          <w:lang w:eastAsia="en-US"/>
        </w:rPr>
        <w:t>.</w:t>
      </w:r>
      <w:bookmarkEnd w:id="4"/>
    </w:p>
    <w:p w14:paraId="67559E38" w14:textId="75B31A7B" w:rsidR="0097234A" w:rsidRPr="003438C2" w:rsidRDefault="003438C2" w:rsidP="00DC5E98">
      <w:pPr>
        <w:jc w:val="center"/>
        <w:rPr>
          <w:rFonts w:ascii="Bodoni MT" w:eastAsiaTheme="minorHAnsi" w:hAnsi="Bodoni MT" w:cs="BauerBodoniStd-Roman"/>
          <w:b/>
          <w:sz w:val="26"/>
          <w:szCs w:val="26"/>
          <w:lang w:eastAsia="en-US"/>
        </w:rPr>
      </w:pPr>
      <w:bookmarkStart w:id="5" w:name="_Hlk128587375"/>
      <w:r w:rsidRPr="003438C2">
        <w:rPr>
          <w:rFonts w:ascii="Bodoni MT" w:eastAsiaTheme="minorHAnsi" w:hAnsi="Bodoni MT" w:cs="BauerBodoniStd-Roman"/>
          <w:b/>
          <w:i/>
          <w:iCs/>
          <w:sz w:val="26"/>
          <w:szCs w:val="26"/>
          <w:lang w:eastAsia="en-US"/>
        </w:rPr>
        <w:t xml:space="preserve">El </w:t>
      </w:r>
      <w:proofErr w:type="spellStart"/>
      <w:r w:rsidRPr="003438C2">
        <w:rPr>
          <w:rFonts w:ascii="Bodoni MT" w:eastAsiaTheme="minorHAnsi" w:hAnsi="Bodoni MT" w:cs="BauerBodoniStd-Roman"/>
          <w:b/>
          <w:i/>
          <w:iCs/>
          <w:sz w:val="26"/>
          <w:szCs w:val="26"/>
          <w:lang w:eastAsia="en-US"/>
        </w:rPr>
        <w:t>Trovador</w:t>
      </w:r>
      <w:proofErr w:type="spellEnd"/>
      <w:r w:rsidRPr="003438C2">
        <w:rPr>
          <w:rFonts w:ascii="Bodoni MT" w:eastAsiaTheme="minorHAnsi" w:hAnsi="Bodoni MT" w:cs="BauerBodoniStd-Roman"/>
          <w:b/>
          <w:sz w:val="26"/>
          <w:szCs w:val="26"/>
          <w:lang w:eastAsia="en-US"/>
        </w:rPr>
        <w:t xml:space="preserve"> commissione in prima assoluta di e con Marco Baliani</w:t>
      </w:r>
      <w:r w:rsidR="00EE4B60">
        <w:rPr>
          <w:rFonts w:ascii="Bodoni MT" w:eastAsiaTheme="minorHAnsi" w:hAnsi="Bodoni MT" w:cs="BauerBodoniStd-Roman"/>
          <w:b/>
          <w:sz w:val="26"/>
          <w:szCs w:val="26"/>
          <w:lang w:eastAsia="en-US"/>
        </w:rPr>
        <w:t>.</w:t>
      </w:r>
    </w:p>
    <w:bookmarkEnd w:id="5"/>
    <w:p w14:paraId="0A277174" w14:textId="6337E64E" w:rsidR="003438C2" w:rsidRDefault="00EE4B60" w:rsidP="00DC5E98">
      <w:pPr>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Il gala benefico</w:t>
      </w:r>
      <w:r w:rsidRPr="003438C2">
        <w:rPr>
          <w:rFonts w:ascii="Bodoni MT" w:eastAsiaTheme="minorHAnsi" w:hAnsi="Bodoni MT" w:cs="BauerBodoniStd-Roman"/>
          <w:b/>
          <w:i/>
          <w:iCs/>
          <w:sz w:val="26"/>
          <w:szCs w:val="26"/>
          <w:lang w:eastAsia="en-US"/>
        </w:rPr>
        <w:t xml:space="preserve"> Fuoco di gioia</w:t>
      </w:r>
      <w:r w:rsidR="003438C2">
        <w:rPr>
          <w:rFonts w:ascii="Bodoni MT" w:eastAsiaTheme="minorHAnsi" w:hAnsi="Bodoni MT" w:cs="BauerBodoniStd-Roman"/>
          <w:b/>
          <w:sz w:val="26"/>
          <w:szCs w:val="26"/>
          <w:lang w:eastAsia="en-US"/>
        </w:rPr>
        <w:t xml:space="preserve">, </w:t>
      </w:r>
      <w:r w:rsidR="00DC5E98" w:rsidRPr="00F8392C">
        <w:rPr>
          <w:rFonts w:ascii="Bodoni MT" w:eastAsiaTheme="minorHAnsi" w:hAnsi="Bodoni MT" w:cs="BauerBodoniStd-Roman"/>
          <w:b/>
          <w:sz w:val="26"/>
          <w:szCs w:val="26"/>
          <w:lang w:eastAsia="en-US"/>
        </w:rPr>
        <w:t xml:space="preserve">concerti e spettacoli al Teatro Regio di Parma, </w:t>
      </w:r>
    </w:p>
    <w:p w14:paraId="1FAA54C6" w14:textId="26383234" w:rsidR="00DC5E98" w:rsidRDefault="00DC5E98" w:rsidP="00DC5E98">
      <w:pPr>
        <w:jc w:val="center"/>
        <w:rPr>
          <w:rFonts w:ascii="Bodoni MT" w:eastAsiaTheme="minorHAnsi" w:hAnsi="Bodoni MT" w:cs="BauerBodoniStd-Roman"/>
          <w:b/>
          <w:sz w:val="26"/>
          <w:szCs w:val="26"/>
          <w:lang w:eastAsia="en-US"/>
        </w:rPr>
      </w:pPr>
      <w:r w:rsidRPr="00F8392C">
        <w:rPr>
          <w:rFonts w:ascii="Bodoni MT" w:eastAsiaTheme="minorHAnsi" w:hAnsi="Bodoni MT" w:cs="BauerBodoniStd-Roman"/>
          <w:b/>
          <w:sz w:val="26"/>
          <w:szCs w:val="26"/>
          <w:lang w:eastAsia="en-US"/>
        </w:rPr>
        <w:t xml:space="preserve">al </w:t>
      </w:r>
      <w:bookmarkStart w:id="6" w:name="_Hlk128587470"/>
      <w:r w:rsidRPr="00F8392C">
        <w:rPr>
          <w:rFonts w:ascii="Bodoni MT" w:eastAsiaTheme="minorHAnsi" w:hAnsi="Bodoni MT" w:cs="BauerBodoniStd-Roman"/>
          <w:b/>
          <w:sz w:val="26"/>
          <w:szCs w:val="26"/>
          <w:lang w:eastAsia="en-US"/>
        </w:rPr>
        <w:t>Teatro Giuseppe Verdi di Busseto e al Teatro Girolamo Magnani di Fidenza.</w:t>
      </w:r>
    </w:p>
    <w:bookmarkEnd w:id="6"/>
    <w:p w14:paraId="34C37135" w14:textId="77777777" w:rsidR="004A0DBE" w:rsidRPr="003438C2" w:rsidRDefault="004A0DBE" w:rsidP="00DC5E98">
      <w:pPr>
        <w:jc w:val="center"/>
        <w:rPr>
          <w:rFonts w:ascii="Bodoni MT" w:eastAsiaTheme="minorHAnsi" w:hAnsi="Bodoni MT" w:cs="BauerBodoniStd-Roman"/>
          <w:b/>
          <w:sz w:val="8"/>
          <w:szCs w:val="8"/>
          <w:lang w:eastAsia="en-US"/>
        </w:rPr>
      </w:pPr>
    </w:p>
    <w:p w14:paraId="223492E9" w14:textId="2392D970" w:rsidR="004A0DBE" w:rsidRPr="003438C2" w:rsidRDefault="004A0DBE" w:rsidP="00DC5E98">
      <w:pPr>
        <w:jc w:val="center"/>
        <w:rPr>
          <w:rFonts w:ascii="Bodoni MT" w:eastAsiaTheme="minorHAnsi" w:hAnsi="Bodoni MT" w:cs="BauerBodoniStd-Roman"/>
          <w:b/>
          <w:sz w:val="26"/>
          <w:szCs w:val="26"/>
          <w:lang w:eastAsia="en-US"/>
        </w:rPr>
      </w:pPr>
      <w:r w:rsidRPr="003438C2">
        <w:rPr>
          <w:rFonts w:ascii="Bodoni MT" w:eastAsiaTheme="minorHAnsi" w:hAnsi="Bodoni MT" w:cs="BauerBodoniStd-Roman"/>
          <w:b/>
          <w:sz w:val="26"/>
          <w:szCs w:val="26"/>
          <w:lang w:eastAsia="en-US"/>
        </w:rPr>
        <w:t xml:space="preserve">Il 9 maggio </w:t>
      </w:r>
      <w:r w:rsidR="003438C2">
        <w:rPr>
          <w:rFonts w:ascii="Bodoni MT" w:eastAsiaTheme="minorHAnsi" w:hAnsi="Bodoni MT" w:cs="BauerBodoniStd-Roman"/>
          <w:b/>
          <w:sz w:val="26"/>
          <w:szCs w:val="26"/>
          <w:lang w:eastAsia="en-US"/>
        </w:rPr>
        <w:t xml:space="preserve">2023 </w:t>
      </w:r>
      <w:r w:rsidRPr="003438C2">
        <w:rPr>
          <w:rFonts w:ascii="Bodoni MT" w:eastAsiaTheme="minorHAnsi" w:hAnsi="Bodoni MT" w:cs="BauerBodoniStd-Roman"/>
          <w:b/>
          <w:sz w:val="26"/>
          <w:szCs w:val="26"/>
          <w:lang w:eastAsia="en-US"/>
        </w:rPr>
        <w:t>presentazione del programma</w:t>
      </w:r>
    </w:p>
    <w:p w14:paraId="18722757" w14:textId="77777777" w:rsidR="003438C2" w:rsidRDefault="004A0DBE" w:rsidP="00DC5E98">
      <w:pPr>
        <w:jc w:val="center"/>
        <w:rPr>
          <w:rFonts w:ascii="Bodoni MT" w:eastAsiaTheme="minorHAnsi" w:hAnsi="Bodoni MT" w:cs="BauerBodoniStd-Roman"/>
          <w:b/>
          <w:sz w:val="26"/>
          <w:szCs w:val="26"/>
          <w:lang w:eastAsia="en-US"/>
        </w:rPr>
      </w:pPr>
      <w:r w:rsidRPr="003438C2">
        <w:rPr>
          <w:rFonts w:ascii="Bodoni MT" w:eastAsiaTheme="minorHAnsi" w:hAnsi="Bodoni MT" w:cs="BauerBodoniStd-Roman"/>
          <w:b/>
          <w:sz w:val="26"/>
          <w:szCs w:val="26"/>
          <w:lang w:eastAsia="en-US"/>
        </w:rPr>
        <w:t xml:space="preserve">con l’annuncio </w:t>
      </w:r>
      <w:r w:rsidR="003438C2">
        <w:rPr>
          <w:rFonts w:ascii="Bodoni MT" w:eastAsiaTheme="minorHAnsi" w:hAnsi="Bodoni MT" w:cs="BauerBodoniStd-Roman"/>
          <w:b/>
          <w:sz w:val="26"/>
          <w:szCs w:val="26"/>
          <w:lang w:eastAsia="en-US"/>
        </w:rPr>
        <w:t xml:space="preserve">dei cast completi, </w:t>
      </w:r>
      <w:r w:rsidRPr="003438C2">
        <w:rPr>
          <w:rFonts w:ascii="Bodoni MT" w:eastAsiaTheme="minorHAnsi" w:hAnsi="Bodoni MT" w:cs="BauerBodoniStd-Roman"/>
          <w:b/>
          <w:sz w:val="26"/>
          <w:szCs w:val="26"/>
          <w:lang w:eastAsia="en-US"/>
        </w:rPr>
        <w:t xml:space="preserve">degli altri spettacoli e concerti, </w:t>
      </w:r>
    </w:p>
    <w:p w14:paraId="07978796" w14:textId="0138187C" w:rsidR="004A0DBE" w:rsidRPr="003438C2" w:rsidRDefault="003438C2" w:rsidP="00DC5E98">
      <w:pPr>
        <w:jc w:val="center"/>
        <w:rPr>
          <w:rFonts w:ascii="Bodoni MT" w:eastAsiaTheme="minorHAnsi" w:hAnsi="Bodoni MT" w:cs="BauerBodoniStd-Roman"/>
          <w:b/>
          <w:sz w:val="26"/>
          <w:szCs w:val="26"/>
          <w:lang w:eastAsia="en-US"/>
        </w:rPr>
      </w:pPr>
      <w:r>
        <w:rPr>
          <w:rFonts w:ascii="Bodoni MT" w:eastAsiaTheme="minorHAnsi" w:hAnsi="Bodoni MT" w:cs="BauerBodoniStd-Roman"/>
          <w:b/>
          <w:sz w:val="26"/>
          <w:szCs w:val="26"/>
          <w:lang w:eastAsia="en-US"/>
        </w:rPr>
        <w:t xml:space="preserve">delle </w:t>
      </w:r>
      <w:r w:rsidR="004A0DBE" w:rsidRPr="003438C2">
        <w:rPr>
          <w:rFonts w:ascii="Bodoni MT" w:eastAsiaTheme="minorHAnsi" w:hAnsi="Bodoni MT" w:cs="BauerBodoniStd-Roman"/>
          <w:b/>
          <w:sz w:val="26"/>
          <w:szCs w:val="26"/>
          <w:lang w:eastAsia="en-US"/>
        </w:rPr>
        <w:t xml:space="preserve">prove aperte e </w:t>
      </w:r>
      <w:r>
        <w:rPr>
          <w:rFonts w:ascii="Bodoni MT" w:eastAsiaTheme="minorHAnsi" w:hAnsi="Bodoni MT" w:cs="BauerBodoniStd-Roman"/>
          <w:b/>
          <w:sz w:val="26"/>
          <w:szCs w:val="26"/>
          <w:lang w:eastAsia="en-US"/>
        </w:rPr>
        <w:t xml:space="preserve">degli </w:t>
      </w:r>
      <w:r w:rsidR="004A0DBE" w:rsidRPr="003438C2">
        <w:rPr>
          <w:rFonts w:ascii="Bodoni MT" w:eastAsiaTheme="minorHAnsi" w:hAnsi="Bodoni MT" w:cs="BauerBodoniStd-Roman"/>
          <w:b/>
          <w:sz w:val="26"/>
          <w:szCs w:val="26"/>
          <w:lang w:eastAsia="en-US"/>
        </w:rPr>
        <w:t xml:space="preserve">incontri </w:t>
      </w:r>
      <w:r>
        <w:rPr>
          <w:rFonts w:ascii="Bodoni MT" w:eastAsiaTheme="minorHAnsi" w:hAnsi="Bodoni MT" w:cs="BauerBodoniStd-Roman"/>
          <w:b/>
          <w:sz w:val="26"/>
          <w:szCs w:val="26"/>
          <w:lang w:eastAsia="en-US"/>
        </w:rPr>
        <w:t>di approfondimento</w:t>
      </w:r>
    </w:p>
    <w:p w14:paraId="40E42281" w14:textId="77777777" w:rsidR="001E5036" w:rsidRPr="001E5036" w:rsidRDefault="001E5036" w:rsidP="00A61056">
      <w:pPr>
        <w:ind w:left="-284" w:right="-285"/>
        <w:jc w:val="center"/>
        <w:rPr>
          <w:rFonts w:ascii="Bodoni MT" w:eastAsiaTheme="minorHAnsi" w:hAnsi="Bodoni MT" w:cs="BauerBodoniStd-Roman"/>
          <w:b/>
          <w:sz w:val="26"/>
          <w:szCs w:val="26"/>
          <w:lang w:eastAsia="en-US"/>
        </w:rPr>
      </w:pPr>
    </w:p>
    <w:p w14:paraId="7F24CD7C" w14:textId="743793A5" w:rsidR="00EB5CB0" w:rsidRDefault="00DC5E98" w:rsidP="00DC5E98">
      <w:pPr>
        <w:jc w:val="both"/>
        <w:rPr>
          <w:rFonts w:ascii="Garamond" w:eastAsia="Garamond" w:hAnsi="Garamond" w:cs="Garamond"/>
          <w:color w:val="000000" w:themeColor="text1"/>
        </w:rPr>
      </w:pPr>
      <w:bookmarkStart w:id="7" w:name="_Hlk125738949"/>
      <w:r w:rsidRPr="00DC5E98">
        <w:rPr>
          <w:rFonts w:ascii="Garamond" w:eastAsia="Garamond" w:hAnsi="Garamond" w:cs="Garamond"/>
          <w:b/>
          <w:bCs/>
          <w:i/>
          <w:iCs/>
          <w:color w:val="000000" w:themeColor="text1"/>
        </w:rPr>
        <w:t>I Lombardi alla prima Crociata</w:t>
      </w:r>
      <w:r w:rsidRPr="00DC5E98">
        <w:rPr>
          <w:rFonts w:ascii="Garamond" w:eastAsia="Garamond" w:hAnsi="Garamond" w:cs="Garamond"/>
          <w:color w:val="000000" w:themeColor="text1"/>
        </w:rPr>
        <w:t xml:space="preserve">, </w:t>
      </w:r>
      <w:r w:rsidRPr="00DC5E98">
        <w:rPr>
          <w:rFonts w:ascii="Garamond" w:eastAsia="Garamond" w:hAnsi="Garamond" w:cs="Garamond"/>
          <w:b/>
          <w:bCs/>
          <w:i/>
          <w:iCs/>
          <w:color w:val="000000" w:themeColor="text1"/>
        </w:rPr>
        <w:t>Il trovatore</w:t>
      </w:r>
      <w:r w:rsidRPr="00DC5E98">
        <w:rPr>
          <w:rFonts w:ascii="Garamond" w:eastAsia="Garamond" w:hAnsi="Garamond" w:cs="Garamond"/>
          <w:color w:val="000000" w:themeColor="text1"/>
        </w:rPr>
        <w:t xml:space="preserve">, </w:t>
      </w:r>
      <w:r w:rsidRPr="00DC5E98">
        <w:rPr>
          <w:rFonts w:ascii="Garamond" w:eastAsia="Garamond" w:hAnsi="Garamond" w:cs="Garamond"/>
          <w:b/>
          <w:bCs/>
          <w:i/>
          <w:iCs/>
          <w:color w:val="000000" w:themeColor="text1"/>
        </w:rPr>
        <w:t>Falstaff. Tutto nel mondo è burla</w:t>
      </w:r>
      <w:r w:rsidRPr="00DC5E98">
        <w:rPr>
          <w:rFonts w:ascii="Garamond" w:eastAsia="Garamond" w:hAnsi="Garamond" w:cs="Garamond"/>
          <w:color w:val="000000" w:themeColor="text1"/>
        </w:rPr>
        <w:t xml:space="preserve">, </w:t>
      </w:r>
      <w:r w:rsidR="004A0DBE">
        <w:rPr>
          <w:rFonts w:ascii="Garamond" w:eastAsia="Garamond" w:hAnsi="Garamond" w:cs="Garamond"/>
          <w:color w:val="000000" w:themeColor="text1"/>
        </w:rPr>
        <w:t xml:space="preserve">in </w:t>
      </w:r>
      <w:r w:rsidR="004A0DBE" w:rsidRPr="004A0DBE">
        <w:rPr>
          <w:rFonts w:ascii="Garamond" w:eastAsia="Garamond" w:hAnsi="Garamond" w:cs="Garamond"/>
          <w:b/>
          <w:bCs/>
          <w:color w:val="000000" w:themeColor="text1"/>
        </w:rPr>
        <w:t>tre nuovi allestimenti</w:t>
      </w:r>
      <w:r w:rsidR="004A0DBE">
        <w:rPr>
          <w:rFonts w:ascii="Garamond" w:eastAsia="Garamond" w:hAnsi="Garamond" w:cs="Garamond"/>
          <w:b/>
          <w:bCs/>
          <w:color w:val="000000" w:themeColor="text1"/>
        </w:rPr>
        <w:t xml:space="preserve"> </w:t>
      </w:r>
      <w:r w:rsidR="004A0DBE" w:rsidRPr="00EB5CB0">
        <w:rPr>
          <w:rFonts w:ascii="Garamond" w:eastAsia="Garamond" w:hAnsi="Garamond" w:cs="Garamond"/>
          <w:color w:val="000000" w:themeColor="text1"/>
        </w:rPr>
        <w:t>a Parma e Busseto</w:t>
      </w:r>
      <w:r w:rsidR="004A0DBE" w:rsidRPr="004A0DBE">
        <w:rPr>
          <w:rFonts w:ascii="Garamond" w:eastAsia="Garamond" w:hAnsi="Garamond" w:cs="Garamond"/>
          <w:color w:val="000000" w:themeColor="text1"/>
        </w:rPr>
        <w:t>,</w:t>
      </w:r>
      <w:r w:rsidR="004A0DBE" w:rsidRPr="004A0DBE">
        <w:rPr>
          <w:rFonts w:ascii="Garamond" w:eastAsia="Garamond" w:hAnsi="Garamond" w:cs="Garamond"/>
          <w:b/>
          <w:bCs/>
          <w:i/>
          <w:iCs/>
          <w:color w:val="000000" w:themeColor="text1"/>
        </w:rPr>
        <w:t xml:space="preserve"> </w:t>
      </w:r>
      <w:r w:rsidRPr="00DC5E98">
        <w:rPr>
          <w:rFonts w:ascii="Garamond" w:eastAsia="Garamond" w:hAnsi="Garamond" w:cs="Garamond"/>
          <w:b/>
          <w:bCs/>
          <w:i/>
          <w:iCs/>
          <w:color w:val="000000" w:themeColor="text1"/>
        </w:rPr>
        <w:t>Nabucco</w:t>
      </w:r>
      <w:r w:rsidRPr="00DC5E98">
        <w:rPr>
          <w:rFonts w:ascii="Garamond" w:eastAsia="Garamond" w:hAnsi="Garamond" w:cs="Garamond"/>
          <w:b/>
          <w:bCs/>
          <w:color w:val="000000" w:themeColor="text1"/>
        </w:rPr>
        <w:t xml:space="preserve"> in forma di concerto</w:t>
      </w:r>
      <w:r w:rsidR="004A0DBE">
        <w:rPr>
          <w:rFonts w:ascii="Garamond" w:eastAsia="Garamond" w:hAnsi="Garamond" w:cs="Garamond"/>
          <w:b/>
          <w:bCs/>
          <w:color w:val="000000" w:themeColor="text1"/>
        </w:rPr>
        <w:t xml:space="preserve"> </w:t>
      </w:r>
      <w:r w:rsidR="004A0DBE" w:rsidRPr="00EB5CB0">
        <w:rPr>
          <w:rFonts w:ascii="Garamond" w:eastAsia="Garamond" w:hAnsi="Garamond" w:cs="Garamond"/>
          <w:color w:val="000000" w:themeColor="text1"/>
        </w:rPr>
        <w:t>a Fidenza</w:t>
      </w:r>
      <w:r w:rsidRPr="00DC5E98">
        <w:rPr>
          <w:rFonts w:ascii="Garamond" w:eastAsia="Garamond" w:hAnsi="Garamond" w:cs="Garamond"/>
          <w:color w:val="000000" w:themeColor="text1"/>
        </w:rPr>
        <w:t xml:space="preserve"> sono le opere del </w:t>
      </w:r>
      <w:r w:rsidR="00EB5CB0" w:rsidRPr="00EB5CB0">
        <w:rPr>
          <w:rFonts w:ascii="Garamond" w:eastAsia="Garamond" w:hAnsi="Garamond" w:cs="Garamond"/>
          <w:b/>
          <w:bCs/>
          <w:color w:val="000000" w:themeColor="text1"/>
        </w:rPr>
        <w:t>X</w:t>
      </w:r>
      <w:r w:rsidRPr="00EB5CB0">
        <w:rPr>
          <w:rFonts w:ascii="Garamond" w:eastAsia="Garamond" w:hAnsi="Garamond" w:cs="Garamond"/>
          <w:b/>
          <w:bCs/>
          <w:color w:val="000000" w:themeColor="text1"/>
        </w:rPr>
        <w:t>XIII</w:t>
      </w:r>
      <w:r w:rsidRPr="004A0DBE">
        <w:rPr>
          <w:rFonts w:ascii="Garamond" w:eastAsia="Garamond" w:hAnsi="Garamond" w:cs="Garamond"/>
          <w:b/>
          <w:bCs/>
          <w:color w:val="000000" w:themeColor="text1"/>
        </w:rPr>
        <w:t xml:space="preserve"> Festival Verdi</w:t>
      </w:r>
      <w:r w:rsidRPr="00DC5E98">
        <w:rPr>
          <w:rFonts w:ascii="Garamond" w:eastAsia="Garamond" w:hAnsi="Garamond" w:cs="Garamond"/>
          <w:color w:val="000000" w:themeColor="text1"/>
        </w:rPr>
        <w:t xml:space="preserve"> </w:t>
      </w:r>
      <w:r w:rsidR="00EB5CB0" w:rsidRPr="00EB5CB0">
        <w:rPr>
          <w:rFonts w:ascii="Garamond" w:eastAsia="Garamond" w:hAnsi="Garamond" w:cs="Garamond"/>
          <w:b/>
          <w:bCs/>
          <w:color w:val="000000" w:themeColor="text1"/>
        </w:rPr>
        <w:t>di Parma e Busseto</w:t>
      </w:r>
      <w:r w:rsidR="00EB5CB0">
        <w:rPr>
          <w:rFonts w:ascii="Garamond" w:eastAsia="Garamond" w:hAnsi="Garamond" w:cs="Garamond"/>
          <w:color w:val="000000" w:themeColor="text1"/>
        </w:rPr>
        <w:t xml:space="preserve"> </w:t>
      </w:r>
      <w:r w:rsidR="00EB5CB0" w:rsidRPr="00EB5CB0">
        <w:rPr>
          <w:rFonts w:ascii="Garamond" w:eastAsia="Garamond" w:hAnsi="Garamond" w:cs="Garamond"/>
          <w:b/>
          <w:bCs/>
          <w:color w:val="000000" w:themeColor="text1"/>
        </w:rPr>
        <w:t>dal 16 settembre al 16 ottobre 2023</w:t>
      </w:r>
      <w:r w:rsidR="00DA3035" w:rsidRPr="00DA3035">
        <w:rPr>
          <w:rFonts w:ascii="Garamond" w:eastAsia="Garamond" w:hAnsi="Garamond" w:cs="Garamond"/>
          <w:color w:val="000000" w:themeColor="text1"/>
        </w:rPr>
        <w:t xml:space="preserve">, </w:t>
      </w:r>
      <w:r w:rsidR="00EB5CB0">
        <w:rPr>
          <w:rFonts w:ascii="Garamond" w:eastAsia="Garamond" w:hAnsi="Garamond" w:cs="Garamond"/>
          <w:color w:val="000000" w:themeColor="text1"/>
        </w:rPr>
        <w:t>il cui programma è arricchito dalla</w:t>
      </w:r>
      <w:r w:rsidR="00EB5CB0" w:rsidRPr="00EB5CB0">
        <w:rPr>
          <w:rFonts w:ascii="Garamond" w:eastAsia="Garamond" w:hAnsi="Garamond" w:cs="Garamond"/>
          <w:color w:val="000000" w:themeColor="text1"/>
        </w:rPr>
        <w:t xml:space="preserve"> </w:t>
      </w:r>
      <w:r w:rsidR="00EB5CB0" w:rsidRPr="00EB5CB0">
        <w:rPr>
          <w:rFonts w:ascii="Garamond" w:eastAsia="Garamond" w:hAnsi="Garamond" w:cs="Garamond"/>
          <w:b/>
          <w:bCs/>
          <w:i/>
          <w:iCs/>
          <w:color w:val="000000" w:themeColor="text1"/>
        </w:rPr>
        <w:t>Messa da Requiem</w:t>
      </w:r>
      <w:r w:rsidR="00EB5CB0" w:rsidRPr="00EB5CB0">
        <w:rPr>
          <w:rFonts w:ascii="Garamond" w:eastAsia="Garamond" w:hAnsi="Garamond" w:cs="Garamond"/>
          <w:color w:val="000000" w:themeColor="text1"/>
        </w:rPr>
        <w:t xml:space="preserve"> e dal </w:t>
      </w:r>
      <w:r w:rsidR="00EB5CB0" w:rsidRPr="00EB5CB0">
        <w:rPr>
          <w:rFonts w:ascii="Garamond" w:eastAsia="Garamond" w:hAnsi="Garamond" w:cs="Garamond"/>
          <w:b/>
          <w:bCs/>
          <w:i/>
          <w:iCs/>
          <w:color w:val="000000" w:themeColor="text1"/>
        </w:rPr>
        <w:t>Gala Verdiano</w:t>
      </w:r>
      <w:r w:rsidR="00EB5CB0">
        <w:rPr>
          <w:rFonts w:ascii="Garamond" w:eastAsia="Garamond" w:hAnsi="Garamond" w:cs="Garamond"/>
          <w:color w:val="000000" w:themeColor="text1"/>
        </w:rPr>
        <w:t xml:space="preserve">, </w:t>
      </w:r>
      <w:r w:rsidR="006312C5">
        <w:rPr>
          <w:rFonts w:ascii="Garamond" w:eastAsia="Garamond" w:hAnsi="Garamond" w:cs="Garamond"/>
          <w:color w:val="000000" w:themeColor="text1"/>
        </w:rPr>
        <w:t xml:space="preserve">quest’ultimo </w:t>
      </w:r>
      <w:r w:rsidR="00EB5CB0" w:rsidRPr="00EB5CB0">
        <w:rPr>
          <w:rFonts w:ascii="Garamond" w:eastAsia="Garamond" w:hAnsi="Garamond" w:cs="Garamond"/>
          <w:color w:val="000000" w:themeColor="text1"/>
        </w:rPr>
        <w:t>a sostegno del progetto Viva Verdi promosso dal Ministero della Cultura per l</w:t>
      </w:r>
      <w:r w:rsidR="00EB5CB0">
        <w:rPr>
          <w:rFonts w:ascii="Garamond" w:eastAsia="Garamond" w:hAnsi="Garamond" w:cs="Garamond"/>
          <w:color w:val="000000" w:themeColor="text1"/>
        </w:rPr>
        <w:t>’</w:t>
      </w:r>
      <w:r w:rsidR="00EB5CB0" w:rsidRPr="00EB5CB0">
        <w:rPr>
          <w:rFonts w:ascii="Garamond" w:eastAsia="Garamond" w:hAnsi="Garamond" w:cs="Garamond"/>
          <w:color w:val="000000" w:themeColor="text1"/>
        </w:rPr>
        <w:t>acquisizione e la valorizzazione della casa-museo del compositore</w:t>
      </w:r>
      <w:r w:rsidR="00EB5CB0">
        <w:rPr>
          <w:rFonts w:ascii="Garamond" w:eastAsia="Garamond" w:hAnsi="Garamond" w:cs="Garamond"/>
          <w:color w:val="000000" w:themeColor="text1"/>
        </w:rPr>
        <w:t>.</w:t>
      </w:r>
    </w:p>
    <w:p w14:paraId="16F8B37D" w14:textId="585DFED6" w:rsidR="00A021AF" w:rsidRDefault="00DC5E98" w:rsidP="00DC5E98">
      <w:pPr>
        <w:jc w:val="both"/>
        <w:rPr>
          <w:rFonts w:ascii="Garamond" w:eastAsia="Garamond" w:hAnsi="Garamond" w:cs="Garamond"/>
          <w:color w:val="000000" w:themeColor="text1"/>
        </w:rPr>
      </w:pPr>
      <w:r w:rsidRPr="00EB5CB0">
        <w:rPr>
          <w:rFonts w:ascii="Garamond" w:eastAsia="Garamond" w:hAnsi="Garamond" w:cs="Garamond"/>
          <w:b/>
          <w:bCs/>
          <w:color w:val="000000" w:themeColor="text1"/>
        </w:rPr>
        <w:t>Pier Luigi Pizzi</w:t>
      </w:r>
      <w:r w:rsidRPr="00DC5E98">
        <w:rPr>
          <w:rFonts w:ascii="Garamond" w:eastAsia="Garamond" w:hAnsi="Garamond" w:cs="Garamond"/>
          <w:color w:val="000000" w:themeColor="text1"/>
        </w:rPr>
        <w:t xml:space="preserve">, </w:t>
      </w:r>
      <w:r w:rsidRPr="00EB5CB0">
        <w:rPr>
          <w:rFonts w:ascii="Garamond" w:eastAsia="Garamond" w:hAnsi="Garamond" w:cs="Garamond"/>
          <w:b/>
          <w:bCs/>
          <w:color w:val="000000" w:themeColor="text1"/>
        </w:rPr>
        <w:t>Davide Livermore</w:t>
      </w:r>
      <w:r w:rsidRPr="00DC5E98">
        <w:rPr>
          <w:rFonts w:ascii="Garamond" w:eastAsia="Garamond" w:hAnsi="Garamond" w:cs="Garamond"/>
          <w:color w:val="000000" w:themeColor="text1"/>
        </w:rPr>
        <w:t xml:space="preserve">, </w:t>
      </w:r>
      <w:r w:rsidRPr="00EB5CB0">
        <w:rPr>
          <w:rFonts w:ascii="Garamond" w:eastAsia="Garamond" w:hAnsi="Garamond" w:cs="Garamond"/>
          <w:b/>
          <w:bCs/>
          <w:color w:val="000000" w:themeColor="text1"/>
        </w:rPr>
        <w:t>Manuel Renga</w:t>
      </w:r>
      <w:r w:rsidRPr="00DC5E98">
        <w:rPr>
          <w:rFonts w:ascii="Garamond" w:eastAsia="Garamond" w:hAnsi="Garamond" w:cs="Garamond"/>
          <w:color w:val="000000" w:themeColor="text1"/>
        </w:rPr>
        <w:t xml:space="preserve"> firmano i tre nuovi allestimenti</w:t>
      </w:r>
      <w:r w:rsidR="006312C5">
        <w:rPr>
          <w:rFonts w:ascii="Garamond" w:eastAsia="Garamond" w:hAnsi="Garamond" w:cs="Garamond"/>
          <w:color w:val="000000" w:themeColor="text1"/>
        </w:rPr>
        <w:t xml:space="preserve"> delle opere</w:t>
      </w:r>
      <w:r w:rsidR="00A23D96">
        <w:rPr>
          <w:rFonts w:ascii="Garamond" w:eastAsia="Garamond" w:hAnsi="Garamond" w:cs="Garamond"/>
          <w:color w:val="000000" w:themeColor="text1"/>
        </w:rPr>
        <w:t>, che vedranno sul podio</w:t>
      </w:r>
      <w:r w:rsidR="00DA3035">
        <w:rPr>
          <w:rFonts w:ascii="Garamond" w:eastAsia="Garamond" w:hAnsi="Garamond" w:cs="Garamond"/>
          <w:color w:val="000000" w:themeColor="text1"/>
        </w:rPr>
        <w:t xml:space="preserve"> rispettivamente</w:t>
      </w:r>
      <w:r w:rsidR="00DF3D44">
        <w:rPr>
          <w:rFonts w:ascii="Garamond" w:eastAsia="Garamond" w:hAnsi="Garamond" w:cs="Garamond"/>
          <w:color w:val="000000" w:themeColor="text1"/>
        </w:rPr>
        <w:t xml:space="preserve"> </w:t>
      </w:r>
      <w:r w:rsidR="00EB5CB0" w:rsidRPr="00EB5CB0">
        <w:rPr>
          <w:rFonts w:ascii="Garamond" w:eastAsia="Garamond" w:hAnsi="Garamond" w:cs="Garamond"/>
          <w:b/>
          <w:bCs/>
          <w:color w:val="000000" w:themeColor="text1"/>
        </w:rPr>
        <w:t>Francesco Lanzillotta</w:t>
      </w:r>
      <w:r w:rsidR="00EB5CB0">
        <w:rPr>
          <w:rFonts w:ascii="Garamond" w:eastAsia="Garamond" w:hAnsi="Garamond" w:cs="Garamond"/>
          <w:color w:val="000000" w:themeColor="text1"/>
        </w:rPr>
        <w:t xml:space="preserve">, </w:t>
      </w:r>
      <w:r w:rsidR="00EB5CB0" w:rsidRPr="00EB5CB0">
        <w:rPr>
          <w:rFonts w:ascii="Garamond" w:eastAsia="Garamond" w:hAnsi="Garamond" w:cs="Garamond"/>
          <w:b/>
          <w:bCs/>
          <w:color w:val="000000" w:themeColor="text1"/>
        </w:rPr>
        <w:t>Francesco Ivan Ciampa</w:t>
      </w:r>
      <w:r w:rsidR="00EB5CB0" w:rsidRPr="00DC5E98">
        <w:rPr>
          <w:rFonts w:ascii="Garamond" w:eastAsia="Garamond" w:hAnsi="Garamond" w:cs="Garamond"/>
          <w:color w:val="000000" w:themeColor="text1"/>
        </w:rPr>
        <w:t xml:space="preserve">, </w:t>
      </w:r>
      <w:r w:rsidR="00EB5CB0" w:rsidRPr="00EB5CB0">
        <w:rPr>
          <w:rFonts w:ascii="Garamond" w:eastAsia="Garamond" w:hAnsi="Garamond" w:cs="Garamond"/>
          <w:b/>
          <w:bCs/>
          <w:color w:val="000000" w:themeColor="text1"/>
        </w:rPr>
        <w:t>Alessandro Palumbo</w:t>
      </w:r>
      <w:r w:rsidR="00EB5CB0">
        <w:rPr>
          <w:rFonts w:ascii="Garamond" w:eastAsia="Garamond" w:hAnsi="Garamond" w:cs="Garamond"/>
          <w:color w:val="000000" w:themeColor="text1"/>
        </w:rPr>
        <w:t xml:space="preserve">, </w:t>
      </w:r>
      <w:r w:rsidR="006312C5">
        <w:rPr>
          <w:rFonts w:ascii="Garamond" w:eastAsia="Garamond" w:hAnsi="Garamond" w:cs="Garamond"/>
          <w:color w:val="000000" w:themeColor="text1"/>
        </w:rPr>
        <w:t xml:space="preserve">mentre </w:t>
      </w:r>
      <w:r w:rsidR="00EB5CB0" w:rsidRPr="00EB5CB0">
        <w:rPr>
          <w:rFonts w:ascii="Garamond" w:eastAsia="Garamond" w:hAnsi="Garamond" w:cs="Garamond"/>
          <w:b/>
          <w:bCs/>
          <w:color w:val="000000" w:themeColor="text1"/>
        </w:rPr>
        <w:t>Giampaolo Bisanti</w:t>
      </w:r>
      <w:r w:rsidR="00EB5CB0">
        <w:rPr>
          <w:rFonts w:ascii="Garamond" w:eastAsia="Garamond" w:hAnsi="Garamond" w:cs="Garamond"/>
          <w:color w:val="000000" w:themeColor="text1"/>
        </w:rPr>
        <w:t xml:space="preserve"> </w:t>
      </w:r>
      <w:r w:rsidR="006312C5">
        <w:rPr>
          <w:rFonts w:ascii="Garamond" w:eastAsia="Garamond" w:hAnsi="Garamond" w:cs="Garamond"/>
          <w:color w:val="000000" w:themeColor="text1"/>
        </w:rPr>
        <w:t xml:space="preserve">dirigerà </w:t>
      </w:r>
      <w:r w:rsidR="006312C5" w:rsidRPr="006312C5">
        <w:rPr>
          <w:rFonts w:ascii="Garamond" w:eastAsia="Garamond" w:hAnsi="Garamond" w:cs="Garamond"/>
          <w:i/>
          <w:iCs/>
          <w:color w:val="000000" w:themeColor="text1"/>
        </w:rPr>
        <w:t>Nabucco</w:t>
      </w:r>
      <w:r w:rsidR="006312C5">
        <w:rPr>
          <w:rFonts w:ascii="Garamond" w:eastAsia="Garamond" w:hAnsi="Garamond" w:cs="Garamond"/>
          <w:color w:val="000000" w:themeColor="text1"/>
        </w:rPr>
        <w:t xml:space="preserve"> e </w:t>
      </w:r>
      <w:r w:rsidR="00EB5CB0" w:rsidRPr="00EB5CB0">
        <w:rPr>
          <w:rFonts w:ascii="Garamond" w:eastAsia="Garamond" w:hAnsi="Garamond" w:cs="Garamond"/>
          <w:b/>
          <w:bCs/>
          <w:color w:val="000000" w:themeColor="text1"/>
        </w:rPr>
        <w:t xml:space="preserve">Omer Meir </w:t>
      </w:r>
      <w:proofErr w:type="spellStart"/>
      <w:r w:rsidR="00EB5CB0" w:rsidRPr="00EB5CB0">
        <w:rPr>
          <w:rFonts w:ascii="Garamond" w:eastAsia="Garamond" w:hAnsi="Garamond" w:cs="Garamond"/>
          <w:b/>
          <w:bCs/>
          <w:color w:val="000000" w:themeColor="text1"/>
        </w:rPr>
        <w:t>Wellber</w:t>
      </w:r>
      <w:proofErr w:type="spellEnd"/>
      <w:r w:rsidR="00EB5CB0">
        <w:rPr>
          <w:rFonts w:ascii="Garamond" w:eastAsia="Garamond" w:hAnsi="Garamond" w:cs="Garamond"/>
          <w:color w:val="000000" w:themeColor="text1"/>
        </w:rPr>
        <w:t xml:space="preserve"> il </w:t>
      </w:r>
      <w:r w:rsidR="00EB5CB0" w:rsidRPr="006312C5">
        <w:rPr>
          <w:rFonts w:ascii="Garamond" w:eastAsia="Garamond" w:hAnsi="Garamond" w:cs="Garamond"/>
          <w:i/>
          <w:iCs/>
          <w:color w:val="000000" w:themeColor="text1"/>
        </w:rPr>
        <w:t>Gala</w:t>
      </w:r>
      <w:r w:rsidR="00EB5CB0">
        <w:rPr>
          <w:rFonts w:ascii="Garamond" w:eastAsia="Garamond" w:hAnsi="Garamond" w:cs="Garamond"/>
          <w:color w:val="000000" w:themeColor="text1"/>
        </w:rPr>
        <w:t xml:space="preserve">. </w:t>
      </w:r>
      <w:r w:rsidR="006312C5">
        <w:rPr>
          <w:rFonts w:ascii="Garamond" w:eastAsia="Garamond" w:hAnsi="Garamond" w:cs="Garamond"/>
          <w:color w:val="000000" w:themeColor="text1"/>
        </w:rPr>
        <w:t xml:space="preserve">Il Festival Verdi a Busseto è completato da </w:t>
      </w:r>
      <w:r w:rsidRPr="00DC5E98">
        <w:rPr>
          <w:rFonts w:ascii="Garamond" w:eastAsia="Garamond" w:hAnsi="Garamond" w:cs="Garamond"/>
          <w:color w:val="000000" w:themeColor="text1"/>
        </w:rPr>
        <w:t xml:space="preserve">un </w:t>
      </w:r>
      <w:r w:rsidR="006312C5" w:rsidRPr="006312C5">
        <w:rPr>
          <w:rFonts w:ascii="Garamond" w:eastAsia="Garamond" w:hAnsi="Garamond" w:cs="Garamond"/>
          <w:b/>
          <w:bCs/>
          <w:color w:val="000000" w:themeColor="text1"/>
        </w:rPr>
        <w:t>c</w:t>
      </w:r>
      <w:r w:rsidRPr="006312C5">
        <w:rPr>
          <w:rFonts w:ascii="Garamond" w:eastAsia="Garamond" w:hAnsi="Garamond" w:cs="Garamond"/>
          <w:b/>
          <w:bCs/>
          <w:color w:val="000000" w:themeColor="text1"/>
        </w:rPr>
        <w:t>oncerto sinfonico</w:t>
      </w:r>
      <w:r w:rsidRPr="00DC5E98">
        <w:rPr>
          <w:rFonts w:ascii="Garamond" w:eastAsia="Garamond" w:hAnsi="Garamond" w:cs="Garamond"/>
          <w:color w:val="000000" w:themeColor="text1"/>
        </w:rPr>
        <w:t xml:space="preserve"> e un </w:t>
      </w:r>
      <w:r w:rsidR="006312C5" w:rsidRPr="006312C5">
        <w:rPr>
          <w:rFonts w:ascii="Garamond" w:eastAsia="Garamond" w:hAnsi="Garamond" w:cs="Garamond"/>
          <w:b/>
          <w:bCs/>
          <w:color w:val="000000" w:themeColor="text1"/>
        </w:rPr>
        <w:t>c</w:t>
      </w:r>
      <w:r w:rsidRPr="006312C5">
        <w:rPr>
          <w:rFonts w:ascii="Garamond" w:eastAsia="Garamond" w:hAnsi="Garamond" w:cs="Garamond"/>
          <w:b/>
          <w:bCs/>
          <w:color w:val="000000" w:themeColor="text1"/>
        </w:rPr>
        <w:t>oncerto corale</w:t>
      </w:r>
      <w:r w:rsidRPr="00DC5E98">
        <w:rPr>
          <w:rFonts w:ascii="Garamond" w:eastAsia="Garamond" w:hAnsi="Garamond" w:cs="Garamond"/>
          <w:color w:val="000000" w:themeColor="text1"/>
        </w:rPr>
        <w:t xml:space="preserve"> </w:t>
      </w:r>
      <w:r w:rsidR="006312C5">
        <w:rPr>
          <w:rFonts w:ascii="Garamond" w:eastAsia="Garamond" w:hAnsi="Garamond" w:cs="Garamond"/>
          <w:color w:val="000000" w:themeColor="text1"/>
        </w:rPr>
        <w:t xml:space="preserve">mentre a Parma debutta </w:t>
      </w:r>
      <w:r w:rsidR="006312C5" w:rsidRPr="006312C5">
        <w:rPr>
          <w:rFonts w:ascii="Garamond" w:eastAsia="Garamond" w:hAnsi="Garamond" w:cs="Garamond"/>
          <w:b/>
          <w:bCs/>
          <w:i/>
          <w:iCs/>
          <w:color w:val="000000" w:themeColor="text1"/>
        </w:rPr>
        <w:t xml:space="preserve">El </w:t>
      </w:r>
      <w:proofErr w:type="spellStart"/>
      <w:r w:rsidR="006312C5" w:rsidRPr="006312C5">
        <w:rPr>
          <w:rFonts w:ascii="Garamond" w:eastAsia="Garamond" w:hAnsi="Garamond" w:cs="Garamond"/>
          <w:b/>
          <w:bCs/>
          <w:i/>
          <w:iCs/>
          <w:color w:val="000000" w:themeColor="text1"/>
        </w:rPr>
        <w:t>Trovador</w:t>
      </w:r>
      <w:proofErr w:type="spellEnd"/>
      <w:r w:rsidR="00433D14">
        <w:rPr>
          <w:rFonts w:ascii="Garamond" w:eastAsia="Garamond" w:hAnsi="Garamond" w:cs="Garamond"/>
          <w:color w:val="000000" w:themeColor="text1"/>
        </w:rPr>
        <w:t>,</w:t>
      </w:r>
      <w:r w:rsidR="006312C5">
        <w:rPr>
          <w:rFonts w:ascii="Garamond" w:eastAsia="Garamond" w:hAnsi="Garamond" w:cs="Garamond"/>
          <w:color w:val="000000" w:themeColor="text1"/>
        </w:rPr>
        <w:t xml:space="preserve"> il</w:t>
      </w:r>
      <w:r w:rsidRPr="00DC5E98">
        <w:rPr>
          <w:rFonts w:ascii="Garamond" w:eastAsia="Garamond" w:hAnsi="Garamond" w:cs="Garamond"/>
          <w:color w:val="000000" w:themeColor="text1"/>
        </w:rPr>
        <w:t xml:space="preserve"> nuovo spettacolo di e con </w:t>
      </w:r>
      <w:r w:rsidRPr="004A0DBE">
        <w:rPr>
          <w:rFonts w:ascii="Garamond" w:eastAsia="Garamond" w:hAnsi="Garamond" w:cs="Garamond"/>
          <w:b/>
          <w:bCs/>
          <w:color w:val="000000" w:themeColor="text1"/>
        </w:rPr>
        <w:t>Marco</w:t>
      </w:r>
      <w:r w:rsidRPr="00DC5E98">
        <w:rPr>
          <w:rFonts w:ascii="Garamond" w:eastAsia="Garamond" w:hAnsi="Garamond" w:cs="Garamond"/>
          <w:color w:val="000000" w:themeColor="text1"/>
        </w:rPr>
        <w:t xml:space="preserve"> </w:t>
      </w:r>
      <w:r w:rsidRPr="004A0DBE">
        <w:rPr>
          <w:rFonts w:ascii="Garamond" w:eastAsia="Garamond" w:hAnsi="Garamond" w:cs="Garamond"/>
          <w:b/>
          <w:bCs/>
          <w:color w:val="000000" w:themeColor="text1"/>
        </w:rPr>
        <w:t>Baliani</w:t>
      </w:r>
      <w:r w:rsidR="00A021AF" w:rsidRPr="00A021AF">
        <w:rPr>
          <w:rFonts w:ascii="Garamond" w:eastAsia="Garamond" w:hAnsi="Garamond" w:cs="Garamond"/>
          <w:color w:val="000000" w:themeColor="text1"/>
        </w:rPr>
        <w:t xml:space="preserve">, </w:t>
      </w:r>
      <w:r w:rsidR="00A021AF" w:rsidRPr="00A021AF">
        <w:rPr>
          <w:rFonts w:ascii="Garamond" w:eastAsia="Garamond" w:hAnsi="Garamond" w:cs="Garamond"/>
          <w:b/>
          <w:bCs/>
          <w:color w:val="000000" w:themeColor="text1"/>
        </w:rPr>
        <w:t>commissione in prima assoluta</w:t>
      </w:r>
      <w:r w:rsidR="00A021AF" w:rsidRPr="00A021AF">
        <w:rPr>
          <w:rFonts w:ascii="Garamond" w:eastAsia="Garamond" w:hAnsi="Garamond" w:cs="Garamond"/>
          <w:color w:val="000000" w:themeColor="text1"/>
        </w:rPr>
        <w:t xml:space="preserve"> realizzata da Società dei Concerti di Parma</w:t>
      </w:r>
      <w:r w:rsidR="00C72565">
        <w:rPr>
          <w:rFonts w:ascii="Garamond" w:eastAsia="Garamond" w:hAnsi="Garamond" w:cs="Garamond"/>
          <w:color w:val="000000" w:themeColor="text1"/>
        </w:rPr>
        <w:t xml:space="preserve"> </w:t>
      </w:r>
      <w:r w:rsidR="00651692">
        <w:rPr>
          <w:rFonts w:ascii="Garamond" w:eastAsia="Garamond" w:hAnsi="Garamond" w:cs="Garamond"/>
          <w:color w:val="000000" w:themeColor="text1"/>
        </w:rPr>
        <w:t>e</w:t>
      </w:r>
      <w:r w:rsidR="00C72565">
        <w:rPr>
          <w:rFonts w:ascii="Garamond" w:eastAsia="Garamond" w:hAnsi="Garamond" w:cs="Garamond"/>
          <w:color w:val="000000" w:themeColor="text1"/>
        </w:rPr>
        <w:t xml:space="preserve"> </w:t>
      </w:r>
      <w:r w:rsidR="00C72565" w:rsidRPr="00433D14">
        <w:rPr>
          <w:rFonts w:ascii="Garamond" w:eastAsia="Garamond" w:hAnsi="Garamond" w:cs="Garamond"/>
          <w:b/>
          <w:bCs/>
          <w:i/>
          <w:iCs/>
          <w:color w:val="000000" w:themeColor="text1"/>
        </w:rPr>
        <w:t>Fuoco di Gioia</w:t>
      </w:r>
      <w:r w:rsidR="00C72565">
        <w:rPr>
          <w:rFonts w:ascii="Garamond" w:eastAsia="Garamond" w:hAnsi="Garamond" w:cs="Garamond"/>
          <w:color w:val="000000" w:themeColor="text1"/>
        </w:rPr>
        <w:t xml:space="preserve">, il </w:t>
      </w:r>
      <w:r w:rsidR="00C72565" w:rsidRPr="00C72565">
        <w:rPr>
          <w:rFonts w:ascii="Garamond" w:eastAsia="Garamond" w:hAnsi="Garamond" w:cs="Garamond"/>
          <w:color w:val="000000" w:themeColor="text1"/>
        </w:rPr>
        <w:t>Gala lirico benefico giunto alla sua XI edizione a cura del Gruppo Appassionati Verdiani “Club dei 27”</w:t>
      </w:r>
      <w:r w:rsidRPr="00DC5E98">
        <w:rPr>
          <w:rFonts w:ascii="Garamond" w:eastAsia="Garamond" w:hAnsi="Garamond" w:cs="Garamond"/>
          <w:color w:val="000000" w:themeColor="text1"/>
        </w:rPr>
        <w:t>.</w:t>
      </w:r>
    </w:p>
    <w:p w14:paraId="63C2A901" w14:textId="5A5F32DF" w:rsidR="00A021AF" w:rsidRDefault="00DC5E98" w:rsidP="00DC5E98">
      <w:pPr>
        <w:jc w:val="both"/>
        <w:rPr>
          <w:rFonts w:ascii="Garamond" w:hAnsi="Garamond"/>
        </w:rPr>
      </w:pPr>
      <w:r w:rsidRPr="00DC5E98">
        <w:rPr>
          <w:rFonts w:ascii="Garamond" w:eastAsia="Garamond" w:hAnsi="Garamond" w:cs="Garamond"/>
          <w:color w:val="000000" w:themeColor="text1"/>
        </w:rPr>
        <w:t xml:space="preserve">Tra </w:t>
      </w:r>
      <w:r w:rsidR="00952FB0">
        <w:rPr>
          <w:rFonts w:ascii="Garamond" w:eastAsia="Garamond" w:hAnsi="Garamond" w:cs="Garamond"/>
          <w:color w:val="000000" w:themeColor="text1"/>
        </w:rPr>
        <w:t>i protagonisti in s</w:t>
      </w:r>
      <w:r w:rsidR="00EE4B60">
        <w:rPr>
          <w:rFonts w:ascii="Garamond" w:eastAsia="Garamond" w:hAnsi="Garamond" w:cs="Garamond"/>
          <w:color w:val="000000" w:themeColor="text1"/>
        </w:rPr>
        <w:t xml:space="preserve">cena </w:t>
      </w:r>
      <w:r w:rsidR="002E6785" w:rsidRPr="004414DA">
        <w:rPr>
          <w:rFonts w:ascii="Garamond" w:eastAsia="Garamond" w:hAnsi="Garamond" w:cs="Garamond"/>
          <w:b/>
          <w:bCs/>
        </w:rPr>
        <w:t>Eleonora Buratto</w:t>
      </w:r>
      <w:r w:rsidR="002E6785">
        <w:rPr>
          <w:rFonts w:ascii="Garamond" w:eastAsia="Garamond" w:hAnsi="Garamond" w:cs="Garamond"/>
          <w:b/>
          <w:bCs/>
        </w:rPr>
        <w:t>,</w:t>
      </w:r>
      <w:r w:rsidR="002E6785" w:rsidRPr="004414DA">
        <w:rPr>
          <w:rFonts w:ascii="Garamond" w:eastAsia="Garamond" w:hAnsi="Garamond" w:cs="Garamond"/>
          <w:b/>
          <w:bCs/>
        </w:rPr>
        <w:t xml:space="preserve"> </w:t>
      </w:r>
      <w:r w:rsidRPr="004414DA">
        <w:rPr>
          <w:rFonts w:ascii="Garamond" w:eastAsia="Garamond" w:hAnsi="Garamond" w:cs="Garamond"/>
          <w:b/>
          <w:bCs/>
        </w:rPr>
        <w:t xml:space="preserve">Lidia </w:t>
      </w:r>
      <w:proofErr w:type="spellStart"/>
      <w:r w:rsidRPr="004414DA">
        <w:rPr>
          <w:rFonts w:ascii="Garamond" w:eastAsia="Garamond" w:hAnsi="Garamond" w:cs="Garamond"/>
          <w:b/>
          <w:bCs/>
        </w:rPr>
        <w:t>Fridman</w:t>
      </w:r>
      <w:proofErr w:type="spellEnd"/>
      <w:r w:rsidRPr="004414DA">
        <w:rPr>
          <w:rFonts w:ascii="Garamond" w:eastAsia="Garamond" w:hAnsi="Garamond" w:cs="Garamond"/>
        </w:rPr>
        <w:t xml:space="preserve">, </w:t>
      </w:r>
      <w:r w:rsidRPr="004414DA">
        <w:rPr>
          <w:rFonts w:ascii="Garamond" w:eastAsia="Garamond" w:hAnsi="Garamond" w:cs="Garamond"/>
          <w:b/>
          <w:bCs/>
        </w:rPr>
        <w:t xml:space="preserve">Clementine </w:t>
      </w:r>
      <w:proofErr w:type="spellStart"/>
      <w:r w:rsidRPr="004414DA">
        <w:rPr>
          <w:rFonts w:ascii="Garamond" w:eastAsia="Garamond" w:hAnsi="Garamond" w:cs="Garamond"/>
          <w:b/>
          <w:bCs/>
        </w:rPr>
        <w:t>Margaine</w:t>
      </w:r>
      <w:proofErr w:type="spellEnd"/>
      <w:r w:rsidRPr="004414DA">
        <w:rPr>
          <w:rFonts w:ascii="Garamond" w:eastAsia="Garamond" w:hAnsi="Garamond" w:cs="Garamond"/>
        </w:rPr>
        <w:t xml:space="preserve">, </w:t>
      </w:r>
      <w:r w:rsidRPr="004414DA">
        <w:rPr>
          <w:rFonts w:ascii="Garamond" w:eastAsia="Garamond" w:hAnsi="Garamond" w:cs="Garamond"/>
          <w:b/>
          <w:bCs/>
        </w:rPr>
        <w:t>Riccardo Massi</w:t>
      </w:r>
      <w:r w:rsidRPr="004414DA">
        <w:rPr>
          <w:rFonts w:ascii="Garamond" w:eastAsia="Garamond" w:hAnsi="Garamond" w:cs="Garamond"/>
        </w:rPr>
        <w:t xml:space="preserve">, </w:t>
      </w:r>
      <w:r w:rsidRPr="004414DA">
        <w:rPr>
          <w:rFonts w:ascii="Garamond" w:eastAsia="Garamond" w:hAnsi="Garamond" w:cs="Garamond"/>
          <w:b/>
          <w:bCs/>
        </w:rPr>
        <w:t>Michele Pertusi</w:t>
      </w:r>
      <w:r w:rsidRPr="004414DA">
        <w:rPr>
          <w:rFonts w:ascii="Garamond" w:eastAsia="Garamond" w:hAnsi="Garamond" w:cs="Garamond"/>
        </w:rPr>
        <w:t xml:space="preserve">, </w:t>
      </w:r>
      <w:r w:rsidRPr="004414DA">
        <w:rPr>
          <w:rFonts w:ascii="Garamond" w:eastAsia="Garamond" w:hAnsi="Garamond" w:cs="Garamond"/>
          <w:b/>
          <w:bCs/>
        </w:rPr>
        <w:t>Antonio Poli</w:t>
      </w:r>
      <w:r w:rsidRPr="004414DA">
        <w:rPr>
          <w:rFonts w:ascii="Garamond" w:eastAsia="Garamond" w:hAnsi="Garamond" w:cs="Garamond"/>
        </w:rPr>
        <w:t xml:space="preserve">, </w:t>
      </w:r>
      <w:r w:rsidR="006312C5" w:rsidRPr="004414DA">
        <w:rPr>
          <w:rFonts w:ascii="Garamond" w:eastAsia="Garamond" w:hAnsi="Garamond" w:cs="Garamond"/>
          <w:b/>
          <w:bCs/>
        </w:rPr>
        <w:t>Giovanni Sala</w:t>
      </w:r>
      <w:r w:rsidR="006312C5" w:rsidRPr="004414DA">
        <w:rPr>
          <w:rFonts w:ascii="Garamond" w:eastAsia="Garamond" w:hAnsi="Garamond" w:cs="Garamond"/>
        </w:rPr>
        <w:t xml:space="preserve">, </w:t>
      </w:r>
      <w:r w:rsidR="004414DA" w:rsidRPr="004414DA">
        <w:rPr>
          <w:rFonts w:ascii="Garamond" w:eastAsia="Garamond" w:hAnsi="Garamond" w:cs="Garamond"/>
          <w:b/>
          <w:bCs/>
        </w:rPr>
        <w:t>Marco Spotti</w:t>
      </w:r>
      <w:r w:rsidR="004414DA" w:rsidRPr="004414DA">
        <w:rPr>
          <w:rFonts w:ascii="Garamond" w:eastAsia="Garamond" w:hAnsi="Garamond" w:cs="Garamond"/>
        </w:rPr>
        <w:t xml:space="preserve">, </w:t>
      </w:r>
      <w:r w:rsidRPr="004414DA">
        <w:rPr>
          <w:rFonts w:ascii="Garamond" w:eastAsia="Garamond" w:hAnsi="Garamond" w:cs="Garamond"/>
          <w:b/>
          <w:bCs/>
        </w:rPr>
        <w:t>Vladimir Stoyanov</w:t>
      </w:r>
      <w:r w:rsidRPr="004414DA">
        <w:rPr>
          <w:rFonts w:ascii="Garamond" w:eastAsia="Garamond" w:hAnsi="Garamond" w:cs="Garamond"/>
        </w:rPr>
        <w:t xml:space="preserve">, </w:t>
      </w:r>
      <w:r w:rsidRPr="004414DA">
        <w:rPr>
          <w:rFonts w:ascii="Garamond" w:eastAsia="Garamond" w:hAnsi="Garamond" w:cs="Garamond"/>
          <w:b/>
          <w:bCs/>
        </w:rPr>
        <w:t>Franco Vassallo</w:t>
      </w:r>
      <w:r w:rsidR="00A579C9">
        <w:rPr>
          <w:rFonts w:ascii="Garamond" w:eastAsia="Garamond" w:hAnsi="Garamond" w:cs="Garamond"/>
          <w:b/>
          <w:bCs/>
        </w:rPr>
        <w:t xml:space="preserve">, Markus </w:t>
      </w:r>
      <w:proofErr w:type="spellStart"/>
      <w:r w:rsidR="00A579C9">
        <w:rPr>
          <w:rFonts w:ascii="Garamond" w:eastAsia="Garamond" w:hAnsi="Garamond" w:cs="Garamond"/>
          <w:b/>
          <w:bCs/>
        </w:rPr>
        <w:t>Werba</w:t>
      </w:r>
      <w:proofErr w:type="spellEnd"/>
      <w:r w:rsidRPr="004414DA">
        <w:rPr>
          <w:rFonts w:ascii="Garamond" w:eastAsia="Garamond" w:hAnsi="Garamond" w:cs="Garamond"/>
        </w:rPr>
        <w:t xml:space="preserve">. </w:t>
      </w:r>
      <w:r w:rsidR="00EE4B60">
        <w:rPr>
          <w:rFonts w:ascii="Garamond" w:eastAsia="Garamond" w:hAnsi="Garamond" w:cs="Garamond"/>
        </w:rPr>
        <w:t>S</w:t>
      </w:r>
      <w:r w:rsidR="006312C5" w:rsidRPr="004414DA">
        <w:rPr>
          <w:rFonts w:ascii="Garamond" w:eastAsia="Garamond" w:hAnsi="Garamond" w:cs="Garamond"/>
        </w:rPr>
        <w:t xml:space="preserve">i rinnova </w:t>
      </w:r>
      <w:r w:rsidR="00A021AF">
        <w:rPr>
          <w:rFonts w:ascii="Garamond" w:eastAsia="Garamond" w:hAnsi="Garamond" w:cs="Garamond"/>
        </w:rPr>
        <w:t xml:space="preserve">e rinsalda </w:t>
      </w:r>
      <w:r w:rsidR="006312C5" w:rsidRPr="004414DA">
        <w:rPr>
          <w:rFonts w:ascii="Garamond" w:eastAsia="Garamond" w:hAnsi="Garamond" w:cs="Garamond"/>
        </w:rPr>
        <w:t xml:space="preserve">la collaborazione con </w:t>
      </w:r>
      <w:r w:rsidR="006312C5" w:rsidRPr="004414DA">
        <w:rPr>
          <w:rFonts w:ascii="Garamond" w:eastAsia="Garamond" w:hAnsi="Garamond" w:cs="Garamond"/>
          <w:b/>
          <w:bCs/>
        </w:rPr>
        <w:t>La Toscanini</w:t>
      </w:r>
      <w:r w:rsidR="004414DA" w:rsidRPr="004414DA">
        <w:rPr>
          <w:rFonts w:ascii="Garamond" w:eastAsia="Garamond" w:hAnsi="Garamond" w:cs="Garamond"/>
        </w:rPr>
        <w:t>,</w:t>
      </w:r>
      <w:r w:rsidR="006312C5" w:rsidRPr="004414DA">
        <w:rPr>
          <w:rFonts w:ascii="Garamond" w:eastAsia="Garamond" w:hAnsi="Garamond" w:cs="Garamond"/>
        </w:rPr>
        <w:t xml:space="preserve"> il </w:t>
      </w:r>
      <w:r w:rsidR="006312C5" w:rsidRPr="004414DA">
        <w:rPr>
          <w:rFonts w:ascii="Garamond" w:eastAsia="Garamond" w:hAnsi="Garamond" w:cs="Garamond"/>
          <w:b/>
          <w:bCs/>
        </w:rPr>
        <w:t>Teatro Comunale di Bologna</w:t>
      </w:r>
      <w:r w:rsidR="00A021AF">
        <w:rPr>
          <w:rFonts w:ascii="Garamond" w:eastAsia="Garamond" w:hAnsi="Garamond" w:cs="Garamond"/>
        </w:rPr>
        <w:t xml:space="preserve"> e i loro complessi artistici e con </w:t>
      </w:r>
      <w:r w:rsidR="004414DA" w:rsidRPr="004414DA">
        <w:rPr>
          <w:rFonts w:ascii="Garamond" w:eastAsia="Garamond" w:hAnsi="Garamond" w:cs="Garamond"/>
        </w:rPr>
        <w:t xml:space="preserve">il </w:t>
      </w:r>
      <w:r w:rsidR="00DA3035" w:rsidRPr="004414DA">
        <w:rPr>
          <w:rFonts w:ascii="Garamond" w:hAnsi="Garamond"/>
          <w:b/>
          <w:bCs/>
        </w:rPr>
        <w:t>Coro del Teatro Reg</w:t>
      </w:r>
      <w:r w:rsidR="00DA3035" w:rsidRPr="00DA3035">
        <w:rPr>
          <w:rFonts w:ascii="Garamond" w:hAnsi="Garamond"/>
          <w:b/>
          <w:bCs/>
        </w:rPr>
        <w:t>io di Parma</w:t>
      </w:r>
      <w:r w:rsidR="004414DA">
        <w:rPr>
          <w:rFonts w:ascii="Garamond" w:hAnsi="Garamond"/>
          <w:b/>
          <w:bCs/>
        </w:rPr>
        <w:t xml:space="preserve"> </w:t>
      </w:r>
      <w:r w:rsidR="004414DA" w:rsidRPr="004414DA">
        <w:rPr>
          <w:rFonts w:ascii="Garamond" w:hAnsi="Garamond"/>
        </w:rPr>
        <w:t>preparato da</w:t>
      </w:r>
      <w:r w:rsidR="004414DA">
        <w:rPr>
          <w:rFonts w:ascii="Garamond" w:hAnsi="Garamond"/>
          <w:b/>
          <w:bCs/>
        </w:rPr>
        <w:t xml:space="preserve"> Martino </w:t>
      </w:r>
      <w:proofErr w:type="spellStart"/>
      <w:r w:rsidR="004414DA">
        <w:rPr>
          <w:rFonts w:ascii="Garamond" w:hAnsi="Garamond"/>
          <w:b/>
          <w:bCs/>
        </w:rPr>
        <w:t>Faggiani</w:t>
      </w:r>
      <w:proofErr w:type="spellEnd"/>
      <w:r w:rsidR="00EE4B60">
        <w:rPr>
          <w:rFonts w:ascii="Garamond" w:hAnsi="Garamond"/>
        </w:rPr>
        <w:t xml:space="preserve"> e prosegue la collaborazione scientifica con l’</w:t>
      </w:r>
      <w:r w:rsidR="00EE4B60" w:rsidRPr="00EE4B60">
        <w:rPr>
          <w:rFonts w:ascii="Garamond" w:hAnsi="Garamond"/>
          <w:b/>
          <w:bCs/>
        </w:rPr>
        <w:t>Istituto Nazionale di Studi Verdiani</w:t>
      </w:r>
      <w:r w:rsidR="00EE4B60">
        <w:rPr>
          <w:rFonts w:ascii="Garamond" w:hAnsi="Garamond"/>
        </w:rPr>
        <w:t>.</w:t>
      </w:r>
    </w:p>
    <w:p w14:paraId="0F54BAB8" w14:textId="77777777" w:rsidR="000405AB" w:rsidRPr="00952FB0" w:rsidRDefault="000405AB" w:rsidP="00DC5E98">
      <w:pPr>
        <w:jc w:val="both"/>
        <w:rPr>
          <w:rFonts w:ascii="Garamond" w:hAnsi="Garamond"/>
          <w:sz w:val="8"/>
          <w:szCs w:val="8"/>
        </w:rPr>
      </w:pPr>
    </w:p>
    <w:p w14:paraId="2DA6E5D0" w14:textId="456C388F" w:rsidR="00DC5E98" w:rsidRDefault="00DC5E98" w:rsidP="00DC5E98">
      <w:pPr>
        <w:jc w:val="both"/>
        <w:rPr>
          <w:rFonts w:ascii="Garamond" w:eastAsia="Garamond" w:hAnsi="Garamond" w:cs="Garamond"/>
          <w:color w:val="000000" w:themeColor="text1"/>
        </w:rPr>
      </w:pPr>
      <w:r w:rsidRPr="00DC5E98">
        <w:rPr>
          <w:rFonts w:ascii="Garamond" w:eastAsia="Garamond" w:hAnsi="Garamond" w:cs="Garamond"/>
          <w:color w:val="000000" w:themeColor="text1"/>
        </w:rPr>
        <w:lastRenderedPageBreak/>
        <w:t xml:space="preserve">A inaugurare il Festival nello spirito festoso e diffuso targato </w:t>
      </w:r>
      <w:r w:rsidRPr="006312C5">
        <w:rPr>
          <w:rFonts w:ascii="Garamond" w:eastAsia="Garamond" w:hAnsi="Garamond" w:cs="Garamond"/>
          <w:b/>
          <w:bCs/>
          <w:color w:val="000000" w:themeColor="text1"/>
        </w:rPr>
        <w:t>Verdi Off</w:t>
      </w:r>
      <w:r w:rsidR="006312C5">
        <w:rPr>
          <w:rFonts w:ascii="Garamond" w:eastAsia="Garamond" w:hAnsi="Garamond" w:cs="Garamond"/>
          <w:color w:val="000000" w:themeColor="text1"/>
        </w:rPr>
        <w:t xml:space="preserve"> che giunge alla sua </w:t>
      </w:r>
      <w:r w:rsidR="006312C5" w:rsidRPr="006312C5">
        <w:rPr>
          <w:rFonts w:ascii="Garamond" w:eastAsia="Garamond" w:hAnsi="Garamond" w:cs="Garamond"/>
          <w:b/>
          <w:bCs/>
          <w:color w:val="000000" w:themeColor="text1"/>
        </w:rPr>
        <w:t>VIII edizione</w:t>
      </w:r>
      <w:r w:rsidRPr="00DC5E98">
        <w:rPr>
          <w:rFonts w:ascii="Garamond" w:eastAsia="Garamond" w:hAnsi="Garamond" w:cs="Garamond"/>
          <w:color w:val="000000" w:themeColor="text1"/>
        </w:rPr>
        <w:t xml:space="preserve">, la </w:t>
      </w:r>
      <w:r w:rsidRPr="006312C5">
        <w:rPr>
          <w:rFonts w:ascii="Garamond" w:eastAsia="Garamond" w:hAnsi="Garamond" w:cs="Garamond"/>
          <w:b/>
          <w:bCs/>
          <w:i/>
          <w:iCs/>
          <w:color w:val="000000" w:themeColor="text1"/>
        </w:rPr>
        <w:t>Verdi Street Parade</w:t>
      </w:r>
      <w:r w:rsidRPr="00DC5E98">
        <w:rPr>
          <w:rFonts w:ascii="Garamond" w:eastAsia="Garamond" w:hAnsi="Garamond" w:cs="Garamond"/>
          <w:color w:val="000000" w:themeColor="text1"/>
        </w:rPr>
        <w:t xml:space="preserve"> che, insieme a cantanti, ballerini e attori, invaderà le strade di Parma.</w:t>
      </w:r>
    </w:p>
    <w:p w14:paraId="5F7688BD" w14:textId="6168A774" w:rsidR="009575A3" w:rsidRPr="00A23D96" w:rsidRDefault="009575A3" w:rsidP="00DC5E98">
      <w:pPr>
        <w:jc w:val="both"/>
        <w:rPr>
          <w:rFonts w:ascii="Garamond" w:eastAsia="Garamond" w:hAnsi="Garamond" w:cs="Garamond"/>
          <w:color w:val="000000" w:themeColor="text1"/>
          <w:sz w:val="8"/>
          <w:szCs w:val="8"/>
        </w:rPr>
      </w:pPr>
    </w:p>
    <w:p w14:paraId="06ED0375" w14:textId="0284C278" w:rsidR="009575A3" w:rsidRDefault="009575A3" w:rsidP="00DC5E98">
      <w:pPr>
        <w:jc w:val="both"/>
        <w:rPr>
          <w:rFonts w:ascii="Garamond" w:eastAsia="Garamond" w:hAnsi="Garamond" w:cs="Garamond"/>
          <w:color w:val="000000" w:themeColor="text1"/>
        </w:rPr>
      </w:pPr>
      <w:r>
        <w:rPr>
          <w:rFonts w:ascii="Garamond" w:eastAsia="Garamond" w:hAnsi="Garamond" w:cs="Garamond"/>
          <w:color w:val="000000" w:themeColor="text1"/>
        </w:rPr>
        <w:t xml:space="preserve">Il </w:t>
      </w:r>
      <w:r w:rsidR="00A021AF" w:rsidRPr="00A021AF">
        <w:rPr>
          <w:rFonts w:ascii="Garamond" w:eastAsia="Garamond" w:hAnsi="Garamond" w:cs="Garamond"/>
          <w:b/>
          <w:bCs/>
          <w:color w:val="000000" w:themeColor="text1"/>
        </w:rPr>
        <w:t>programma</w:t>
      </w:r>
      <w:r w:rsidRPr="00A021AF">
        <w:rPr>
          <w:rFonts w:ascii="Garamond" w:eastAsia="Garamond" w:hAnsi="Garamond" w:cs="Garamond"/>
          <w:b/>
          <w:bCs/>
          <w:color w:val="000000" w:themeColor="text1"/>
        </w:rPr>
        <w:t xml:space="preserve"> </w:t>
      </w:r>
      <w:r w:rsidR="00A021AF" w:rsidRPr="00A021AF">
        <w:rPr>
          <w:rFonts w:ascii="Garamond" w:eastAsia="Garamond" w:hAnsi="Garamond" w:cs="Garamond"/>
          <w:b/>
          <w:bCs/>
          <w:color w:val="000000" w:themeColor="text1"/>
        </w:rPr>
        <w:t>del XXIII Festival Verdi</w:t>
      </w:r>
      <w:r>
        <w:rPr>
          <w:rFonts w:ascii="Garamond" w:eastAsia="Garamond" w:hAnsi="Garamond" w:cs="Garamond"/>
          <w:color w:val="000000" w:themeColor="text1"/>
        </w:rPr>
        <w:t xml:space="preserve"> </w:t>
      </w:r>
      <w:r w:rsidRPr="00F82D98">
        <w:rPr>
          <w:rFonts w:ascii="Garamond" w:eastAsia="Garamond" w:hAnsi="Garamond" w:cs="Garamond"/>
          <w:b/>
          <w:bCs/>
          <w:color w:val="000000" w:themeColor="text1"/>
        </w:rPr>
        <w:t xml:space="preserve">con </w:t>
      </w:r>
      <w:r w:rsidR="00651692" w:rsidRPr="00F82D98">
        <w:rPr>
          <w:rFonts w:ascii="Garamond" w:eastAsia="Garamond" w:hAnsi="Garamond" w:cs="Garamond"/>
          <w:b/>
          <w:bCs/>
          <w:color w:val="000000" w:themeColor="text1"/>
        </w:rPr>
        <w:t xml:space="preserve">i cast completi, </w:t>
      </w:r>
      <w:r w:rsidRPr="00F82D98">
        <w:rPr>
          <w:rFonts w:ascii="Garamond" w:eastAsia="Garamond" w:hAnsi="Garamond" w:cs="Garamond"/>
          <w:b/>
          <w:bCs/>
          <w:color w:val="000000" w:themeColor="text1"/>
        </w:rPr>
        <w:t>altri spettacoli, le prove aperte, i concerti, gli incontri</w:t>
      </w:r>
      <w:r>
        <w:rPr>
          <w:rFonts w:ascii="Garamond" w:eastAsia="Garamond" w:hAnsi="Garamond" w:cs="Garamond"/>
          <w:color w:val="000000" w:themeColor="text1"/>
        </w:rPr>
        <w:t xml:space="preserve"> </w:t>
      </w:r>
      <w:r w:rsidRPr="00A021AF">
        <w:rPr>
          <w:rFonts w:ascii="Garamond" w:eastAsia="Garamond" w:hAnsi="Garamond" w:cs="Garamond"/>
          <w:b/>
          <w:bCs/>
          <w:color w:val="000000" w:themeColor="text1"/>
        </w:rPr>
        <w:t>sarà presentato il</w:t>
      </w:r>
      <w:r>
        <w:rPr>
          <w:rFonts w:ascii="Garamond" w:eastAsia="Garamond" w:hAnsi="Garamond" w:cs="Garamond"/>
          <w:color w:val="000000" w:themeColor="text1"/>
        </w:rPr>
        <w:t xml:space="preserve"> </w:t>
      </w:r>
      <w:r w:rsidRPr="00A021AF">
        <w:rPr>
          <w:rFonts w:ascii="Garamond" w:eastAsia="Garamond" w:hAnsi="Garamond" w:cs="Garamond"/>
          <w:b/>
          <w:bCs/>
        </w:rPr>
        <w:t>9 maggio 2023</w:t>
      </w:r>
      <w:r>
        <w:rPr>
          <w:rFonts w:ascii="Garamond" w:eastAsia="Garamond" w:hAnsi="Garamond" w:cs="Garamond"/>
          <w:color w:val="000000" w:themeColor="text1"/>
        </w:rPr>
        <w:t>, al Teatro Regio di Parma.</w:t>
      </w:r>
    </w:p>
    <w:p w14:paraId="3A2520C1" w14:textId="77777777" w:rsidR="00EE4B60" w:rsidRDefault="00EE4B60" w:rsidP="00DC5E98">
      <w:pPr>
        <w:jc w:val="both"/>
        <w:rPr>
          <w:rFonts w:ascii="Garamond" w:eastAsia="Garamond" w:hAnsi="Garamond" w:cs="Garamond"/>
          <w:color w:val="000000" w:themeColor="text1"/>
        </w:rPr>
      </w:pPr>
    </w:p>
    <w:p w14:paraId="581B0C03" w14:textId="57B0A13F" w:rsidR="000E2D5A" w:rsidRDefault="00A021AF" w:rsidP="007E6696">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t>INAUGURAZIONE FESTIVAL VERDI E VERDI OFF</w:t>
      </w:r>
    </w:p>
    <w:p w14:paraId="7C2E984D" w14:textId="77777777" w:rsidR="00894096" w:rsidRPr="00894096" w:rsidRDefault="00894096" w:rsidP="003A5F77">
      <w:pPr>
        <w:pStyle w:val="Default"/>
        <w:jc w:val="both"/>
        <w:rPr>
          <w:rFonts w:ascii="Garamond" w:hAnsi="Garamond" w:cs="Arial"/>
          <w:sz w:val="8"/>
          <w:szCs w:val="8"/>
        </w:rPr>
      </w:pPr>
    </w:p>
    <w:p w14:paraId="3E501343" w14:textId="6EDF64D5" w:rsidR="003A5F77" w:rsidRDefault="003A5F77" w:rsidP="003A5F77">
      <w:pPr>
        <w:pStyle w:val="Default"/>
        <w:jc w:val="both"/>
        <w:rPr>
          <w:rFonts w:ascii="Garamond" w:hAnsi="Garamond" w:cs="Arial"/>
        </w:rPr>
      </w:pPr>
      <w:r w:rsidRPr="003A5F77">
        <w:rPr>
          <w:rFonts w:ascii="Garamond" w:hAnsi="Garamond" w:cs="Arial"/>
        </w:rPr>
        <w:t xml:space="preserve">Per </w:t>
      </w:r>
      <w:r>
        <w:rPr>
          <w:rFonts w:ascii="Garamond" w:hAnsi="Garamond" w:cs="Arial"/>
        </w:rPr>
        <w:t>la giornata inaugurale</w:t>
      </w:r>
      <w:r w:rsidRPr="003A5F77">
        <w:rPr>
          <w:rFonts w:ascii="Garamond" w:hAnsi="Garamond" w:cs="Arial"/>
        </w:rPr>
        <w:t xml:space="preserve"> di Verdi Off </w:t>
      </w:r>
      <w:r>
        <w:rPr>
          <w:rFonts w:ascii="Garamond" w:hAnsi="Garamond" w:cs="Arial"/>
        </w:rPr>
        <w:t xml:space="preserve">e del </w:t>
      </w:r>
      <w:r w:rsidRPr="003A5F77">
        <w:rPr>
          <w:rFonts w:ascii="Garamond" w:hAnsi="Garamond" w:cs="Arial"/>
        </w:rPr>
        <w:t xml:space="preserve">Festival Verdi, </w:t>
      </w:r>
      <w:r w:rsidR="00166AA5" w:rsidRPr="00166AA5">
        <w:rPr>
          <w:rFonts w:ascii="Garamond" w:hAnsi="Garamond" w:cs="Arial"/>
          <w:b/>
          <w:bCs/>
        </w:rPr>
        <w:t>sabato 16 settembre, a partire dalle ore 18.00 e fino alle 21.00</w:t>
      </w:r>
      <w:r w:rsidR="00433D14" w:rsidRPr="00433D14">
        <w:rPr>
          <w:rFonts w:ascii="Garamond" w:hAnsi="Garamond" w:cs="Arial"/>
        </w:rPr>
        <w:t xml:space="preserve">, </w:t>
      </w:r>
      <w:r w:rsidR="00166AA5">
        <w:rPr>
          <w:rFonts w:ascii="Garamond" w:hAnsi="Garamond" w:cs="Arial"/>
        </w:rPr>
        <w:t>si rinnova l</w:t>
      </w:r>
      <w:r w:rsidRPr="003A5F77">
        <w:rPr>
          <w:rFonts w:ascii="Garamond" w:hAnsi="Garamond" w:cs="Arial"/>
        </w:rPr>
        <w:t>a grande festa in musica</w:t>
      </w:r>
      <w:r w:rsidR="00166AA5">
        <w:rPr>
          <w:rFonts w:ascii="Garamond" w:hAnsi="Garamond" w:cs="Arial"/>
        </w:rPr>
        <w:t xml:space="preserve"> della</w:t>
      </w:r>
      <w:r w:rsidRPr="003A5F77">
        <w:rPr>
          <w:rFonts w:ascii="Garamond" w:hAnsi="Garamond" w:cs="Arial"/>
        </w:rPr>
        <w:t xml:space="preserve"> </w:t>
      </w:r>
      <w:r w:rsidR="00166AA5" w:rsidRPr="009B7415">
        <w:rPr>
          <w:rFonts w:ascii="Garamond" w:hAnsi="Garamond" w:cs="Arial"/>
          <w:b/>
          <w:bCs/>
          <w:i/>
          <w:iCs/>
        </w:rPr>
        <w:t>Verdi Street Parade</w:t>
      </w:r>
      <w:r w:rsidR="00166AA5" w:rsidRPr="003A5F77">
        <w:rPr>
          <w:rFonts w:ascii="Garamond" w:hAnsi="Garamond" w:cs="Arial"/>
        </w:rPr>
        <w:t xml:space="preserve"> </w:t>
      </w:r>
      <w:r w:rsidR="00166AA5">
        <w:rPr>
          <w:rFonts w:ascii="Garamond" w:hAnsi="Garamond" w:cs="Arial"/>
        </w:rPr>
        <w:t xml:space="preserve">che torna a </w:t>
      </w:r>
      <w:r w:rsidRPr="003A5F77">
        <w:rPr>
          <w:rFonts w:ascii="Garamond" w:hAnsi="Garamond" w:cs="Arial"/>
        </w:rPr>
        <w:t>invade</w:t>
      </w:r>
      <w:r w:rsidR="00166AA5">
        <w:rPr>
          <w:rFonts w:ascii="Garamond" w:hAnsi="Garamond" w:cs="Arial"/>
        </w:rPr>
        <w:t>re</w:t>
      </w:r>
      <w:r w:rsidRPr="003A5F77">
        <w:rPr>
          <w:rFonts w:ascii="Garamond" w:hAnsi="Garamond" w:cs="Arial"/>
        </w:rPr>
        <w:t xml:space="preserve"> le strade di Parma</w:t>
      </w:r>
      <w:r>
        <w:rPr>
          <w:rFonts w:ascii="Garamond" w:hAnsi="Garamond" w:cs="Arial"/>
        </w:rPr>
        <w:t xml:space="preserve"> dopo il successo dell’edizione 2019</w:t>
      </w:r>
      <w:r w:rsidR="009B7415">
        <w:rPr>
          <w:rFonts w:ascii="Garamond" w:hAnsi="Garamond" w:cs="Arial"/>
        </w:rPr>
        <w:t xml:space="preserve"> con uno </w:t>
      </w:r>
      <w:r>
        <w:rPr>
          <w:rFonts w:ascii="Garamond" w:hAnsi="Garamond" w:cs="Arial"/>
        </w:rPr>
        <w:t xml:space="preserve">spettacolo itinerante che diffonderà per tutta la città lo spirito festoso </w:t>
      </w:r>
      <w:r w:rsidR="00DC5E98">
        <w:rPr>
          <w:rFonts w:ascii="Garamond" w:hAnsi="Garamond" w:cs="Arial"/>
        </w:rPr>
        <w:t>di</w:t>
      </w:r>
      <w:r>
        <w:rPr>
          <w:rFonts w:ascii="Garamond" w:hAnsi="Garamond" w:cs="Arial"/>
        </w:rPr>
        <w:t xml:space="preserve"> Verdi Off, insieme a cantanti, attori, ballerini.</w:t>
      </w:r>
    </w:p>
    <w:p w14:paraId="1A3A4326" w14:textId="77777777" w:rsidR="00EE4B60" w:rsidRPr="003A5F77" w:rsidRDefault="00EE4B60" w:rsidP="003A5F77">
      <w:pPr>
        <w:pStyle w:val="Default"/>
        <w:jc w:val="both"/>
        <w:rPr>
          <w:rFonts w:ascii="Garamond" w:hAnsi="Garamond" w:cs="Arial"/>
        </w:rPr>
      </w:pPr>
    </w:p>
    <w:p w14:paraId="7C4203F3" w14:textId="316E02B9" w:rsidR="007E6696" w:rsidRPr="004E79CF" w:rsidRDefault="007E6696" w:rsidP="007E6696">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t>OPERE</w:t>
      </w:r>
    </w:p>
    <w:p w14:paraId="64DFBA55" w14:textId="77777777" w:rsidR="00894096" w:rsidRPr="00A021AF" w:rsidRDefault="00894096" w:rsidP="00977508">
      <w:pPr>
        <w:pStyle w:val="Default"/>
        <w:jc w:val="both"/>
        <w:rPr>
          <w:rFonts w:ascii="Garamond" w:hAnsi="Garamond" w:cs="Arial"/>
          <w:sz w:val="8"/>
          <w:szCs w:val="8"/>
        </w:rPr>
      </w:pPr>
    </w:p>
    <w:p w14:paraId="400F975C" w14:textId="51B180F1" w:rsidR="00A23A36" w:rsidRDefault="00977508" w:rsidP="00B84369">
      <w:pPr>
        <w:pStyle w:val="Default"/>
        <w:jc w:val="both"/>
        <w:rPr>
          <w:rFonts w:ascii="Garamond" w:hAnsi="Garamond" w:cs="Arial"/>
        </w:rPr>
      </w:pPr>
      <w:r w:rsidRPr="00B1462B">
        <w:rPr>
          <w:rFonts w:ascii="Garamond" w:hAnsi="Garamond" w:cs="Arial"/>
          <w:b/>
          <w:bCs/>
          <w:i/>
          <w:iCs/>
        </w:rPr>
        <w:t xml:space="preserve">I Lombardi alla </w:t>
      </w:r>
      <w:r w:rsidR="00A021AF">
        <w:rPr>
          <w:rFonts w:ascii="Garamond" w:hAnsi="Garamond" w:cs="Arial"/>
          <w:b/>
          <w:bCs/>
          <w:i/>
          <w:iCs/>
        </w:rPr>
        <w:t>p</w:t>
      </w:r>
      <w:r w:rsidRPr="00B1462B">
        <w:rPr>
          <w:rFonts w:ascii="Garamond" w:hAnsi="Garamond" w:cs="Arial"/>
          <w:b/>
          <w:bCs/>
          <w:i/>
          <w:iCs/>
        </w:rPr>
        <w:t>rima Crociata</w:t>
      </w:r>
      <w:bookmarkEnd w:id="7"/>
      <w:r w:rsidR="004912E5">
        <w:rPr>
          <w:rFonts w:ascii="Garamond" w:hAnsi="Garamond" w:cs="Arial"/>
          <w:b/>
          <w:bCs/>
          <w:i/>
          <w:iCs/>
        </w:rPr>
        <w:t xml:space="preserve"> </w:t>
      </w:r>
      <w:r w:rsidR="009B7415">
        <w:rPr>
          <w:rFonts w:ascii="Garamond" w:hAnsi="Garamond" w:cs="Arial"/>
        </w:rPr>
        <w:t xml:space="preserve">è l’opera inaugurale del </w:t>
      </w:r>
      <w:r w:rsidR="003A5F77">
        <w:rPr>
          <w:rFonts w:ascii="Garamond" w:hAnsi="Garamond" w:cs="Arial"/>
        </w:rPr>
        <w:t>XXIII Festival Verdi</w:t>
      </w:r>
      <w:r w:rsidRPr="00F81CEC">
        <w:rPr>
          <w:rFonts w:ascii="Garamond" w:hAnsi="Garamond" w:cs="Arial"/>
        </w:rPr>
        <w:t xml:space="preserve"> </w:t>
      </w:r>
      <w:r w:rsidR="003A5F77" w:rsidRPr="009B7415">
        <w:rPr>
          <w:rFonts w:ascii="Garamond" w:hAnsi="Garamond" w:cs="Arial"/>
          <w:b/>
          <w:bCs/>
        </w:rPr>
        <w:t>giovedì</w:t>
      </w:r>
      <w:r w:rsidRPr="009B7415">
        <w:rPr>
          <w:rFonts w:ascii="Garamond" w:hAnsi="Garamond" w:cs="Arial"/>
          <w:b/>
          <w:bCs/>
        </w:rPr>
        <w:t xml:space="preserve"> 21 settembre</w:t>
      </w:r>
      <w:r w:rsidR="009B7415">
        <w:rPr>
          <w:rFonts w:ascii="Garamond" w:hAnsi="Garamond" w:cs="Arial"/>
          <w:b/>
          <w:bCs/>
        </w:rPr>
        <w:t xml:space="preserve"> 2023</w:t>
      </w:r>
      <w:r w:rsidR="00E65DF2" w:rsidRPr="009B7415">
        <w:rPr>
          <w:rFonts w:ascii="Garamond" w:hAnsi="Garamond" w:cs="Arial"/>
          <w:b/>
          <w:bCs/>
        </w:rPr>
        <w:t>, ore 20.00,</w:t>
      </w:r>
      <w:r w:rsidRPr="009B7415">
        <w:rPr>
          <w:rFonts w:ascii="Garamond" w:hAnsi="Garamond" w:cs="Arial"/>
          <w:b/>
          <w:bCs/>
        </w:rPr>
        <w:t xml:space="preserve"> al Teatro Regio di Parma</w:t>
      </w:r>
      <w:r w:rsidRPr="00F81CEC">
        <w:rPr>
          <w:rFonts w:ascii="Garamond" w:hAnsi="Garamond" w:cs="Arial"/>
        </w:rPr>
        <w:t xml:space="preserve"> (repliche </w:t>
      </w:r>
      <w:r w:rsidR="009B7415" w:rsidRPr="009B7415">
        <w:rPr>
          <w:rFonts w:ascii="Garamond" w:hAnsi="Garamond" w:cs="Arial"/>
          <w:b/>
          <w:bCs/>
        </w:rPr>
        <w:t xml:space="preserve">venerdì </w:t>
      </w:r>
      <w:r w:rsidRPr="009B7415">
        <w:rPr>
          <w:rFonts w:ascii="Garamond" w:hAnsi="Garamond" w:cs="Arial"/>
          <w:b/>
          <w:bCs/>
        </w:rPr>
        <w:t>29 settembre</w:t>
      </w:r>
      <w:r w:rsidRPr="00F81CEC">
        <w:rPr>
          <w:rFonts w:ascii="Garamond" w:hAnsi="Garamond" w:cs="Arial"/>
        </w:rPr>
        <w:t xml:space="preserve">, </w:t>
      </w:r>
      <w:r w:rsidR="009B7415" w:rsidRPr="009B7415">
        <w:rPr>
          <w:rFonts w:ascii="Garamond" w:hAnsi="Garamond" w:cs="Arial"/>
          <w:b/>
          <w:bCs/>
        </w:rPr>
        <w:t>sabato</w:t>
      </w:r>
      <w:r w:rsidR="00D4341A">
        <w:rPr>
          <w:rFonts w:ascii="Garamond" w:hAnsi="Garamond" w:cs="Arial"/>
          <w:b/>
          <w:bCs/>
        </w:rPr>
        <w:t xml:space="preserve"> </w:t>
      </w:r>
      <w:r w:rsidRPr="009B7415">
        <w:rPr>
          <w:rFonts w:ascii="Garamond" w:hAnsi="Garamond" w:cs="Arial"/>
          <w:b/>
          <w:bCs/>
        </w:rPr>
        <w:t xml:space="preserve">7 </w:t>
      </w:r>
      <w:r w:rsidR="00E65DF2" w:rsidRPr="009B7415">
        <w:rPr>
          <w:rFonts w:ascii="Garamond" w:hAnsi="Garamond" w:cs="Arial"/>
          <w:b/>
          <w:bCs/>
        </w:rPr>
        <w:t>ottobre, ore 20.00</w:t>
      </w:r>
      <w:r w:rsidR="00E65DF2">
        <w:rPr>
          <w:rFonts w:ascii="Garamond" w:hAnsi="Garamond" w:cs="Arial"/>
        </w:rPr>
        <w:t xml:space="preserve">, </w:t>
      </w:r>
      <w:r w:rsidRPr="00F81CEC">
        <w:rPr>
          <w:rFonts w:ascii="Garamond" w:hAnsi="Garamond" w:cs="Arial"/>
        </w:rPr>
        <w:t xml:space="preserve">e </w:t>
      </w:r>
      <w:r w:rsidR="009B7415" w:rsidRPr="009B7415">
        <w:rPr>
          <w:rFonts w:ascii="Garamond" w:hAnsi="Garamond" w:cs="Arial"/>
          <w:b/>
          <w:bCs/>
        </w:rPr>
        <w:t xml:space="preserve">domenica </w:t>
      </w:r>
      <w:r w:rsidRPr="009B7415">
        <w:rPr>
          <w:rFonts w:ascii="Garamond" w:hAnsi="Garamond" w:cs="Arial"/>
          <w:b/>
          <w:bCs/>
        </w:rPr>
        <w:t>15 ottobre</w:t>
      </w:r>
      <w:r w:rsidR="009B7415">
        <w:rPr>
          <w:rFonts w:ascii="Garamond" w:hAnsi="Garamond" w:cs="Arial"/>
          <w:b/>
          <w:bCs/>
        </w:rPr>
        <w:t xml:space="preserve"> 2023</w:t>
      </w:r>
      <w:r w:rsidR="00E65DF2" w:rsidRPr="009B7415">
        <w:rPr>
          <w:rFonts w:ascii="Garamond" w:hAnsi="Garamond" w:cs="Arial"/>
          <w:b/>
          <w:bCs/>
        </w:rPr>
        <w:t>, ore 15.30</w:t>
      </w:r>
      <w:r w:rsidRPr="00F81CEC">
        <w:rPr>
          <w:rFonts w:ascii="Garamond" w:hAnsi="Garamond" w:cs="Arial"/>
        </w:rPr>
        <w:t>),</w:t>
      </w:r>
      <w:r w:rsidR="0058163D">
        <w:rPr>
          <w:rFonts w:ascii="Garamond" w:hAnsi="Garamond" w:cs="Arial"/>
        </w:rPr>
        <w:t xml:space="preserve"> dove torna dopo 14 anni</w:t>
      </w:r>
      <w:r w:rsidRPr="00F81CEC">
        <w:rPr>
          <w:rFonts w:ascii="Garamond" w:hAnsi="Garamond" w:cs="Arial"/>
        </w:rPr>
        <w:t xml:space="preserve"> nel </w:t>
      </w:r>
      <w:r w:rsidRPr="0020572A">
        <w:rPr>
          <w:rFonts w:ascii="Garamond" w:hAnsi="Garamond" w:cs="Arial"/>
          <w:b/>
          <w:bCs/>
        </w:rPr>
        <w:t>nuovo allestimento</w:t>
      </w:r>
      <w:r w:rsidRPr="00F81CEC">
        <w:rPr>
          <w:rFonts w:ascii="Garamond" w:hAnsi="Garamond" w:cs="Arial"/>
        </w:rPr>
        <w:t xml:space="preserve"> affidato a</w:t>
      </w:r>
      <w:r w:rsidR="003A42B8">
        <w:rPr>
          <w:rFonts w:ascii="Garamond" w:hAnsi="Garamond" w:cs="Arial"/>
        </w:rPr>
        <w:t>lla regia di</w:t>
      </w:r>
      <w:r w:rsidRPr="00F81CEC">
        <w:rPr>
          <w:rFonts w:ascii="Garamond" w:hAnsi="Garamond" w:cs="Arial"/>
        </w:rPr>
        <w:t xml:space="preserve"> </w:t>
      </w:r>
      <w:r w:rsidR="007D784A">
        <w:rPr>
          <w:rFonts w:ascii="Garamond" w:hAnsi="Garamond" w:cs="Arial"/>
          <w:b/>
          <w:bCs/>
        </w:rPr>
        <w:t>Pier Luigi Pizzi</w:t>
      </w:r>
      <w:r w:rsidRPr="00F81CEC">
        <w:rPr>
          <w:rFonts w:ascii="Garamond" w:hAnsi="Garamond" w:cs="Arial"/>
        </w:rPr>
        <w:t xml:space="preserve"> che </w:t>
      </w:r>
      <w:r w:rsidR="003A42B8">
        <w:rPr>
          <w:rFonts w:ascii="Garamond" w:hAnsi="Garamond" w:cs="Arial"/>
        </w:rPr>
        <w:t xml:space="preserve">firma </w:t>
      </w:r>
      <w:r w:rsidRPr="00F81CEC">
        <w:rPr>
          <w:rFonts w:ascii="Garamond" w:hAnsi="Garamond" w:cs="Arial"/>
        </w:rPr>
        <w:t xml:space="preserve">anche le scene e i costumi. </w:t>
      </w:r>
      <w:r w:rsidR="0020572A" w:rsidRPr="003A5F77">
        <w:rPr>
          <w:rFonts w:ascii="Garamond" w:hAnsi="Garamond" w:cs="Arial"/>
          <w:b/>
          <w:bCs/>
        </w:rPr>
        <w:t xml:space="preserve">Francesco </w:t>
      </w:r>
      <w:r w:rsidR="0020572A">
        <w:rPr>
          <w:rFonts w:ascii="Garamond" w:hAnsi="Garamond" w:cs="Arial"/>
          <w:b/>
          <w:bCs/>
        </w:rPr>
        <w:t>Lanzillotta</w:t>
      </w:r>
      <w:r w:rsidR="0020572A" w:rsidRPr="00A23A36">
        <w:rPr>
          <w:rFonts w:ascii="Garamond" w:hAnsi="Garamond" w:cs="Arial"/>
        </w:rPr>
        <w:t>,</w:t>
      </w:r>
      <w:r w:rsidR="0020572A" w:rsidRPr="00F81CEC">
        <w:rPr>
          <w:rFonts w:ascii="Garamond" w:hAnsi="Garamond" w:cs="Arial"/>
        </w:rPr>
        <w:t xml:space="preserve"> </w:t>
      </w:r>
      <w:r w:rsidR="0020572A">
        <w:rPr>
          <w:rFonts w:ascii="Garamond" w:hAnsi="Garamond" w:cs="Arial"/>
        </w:rPr>
        <w:t>per la prima volta al Teatro Regio di Parma e al Festival Verdi,</w:t>
      </w:r>
      <w:r w:rsidR="0020572A" w:rsidRPr="00F81CEC">
        <w:rPr>
          <w:rFonts w:ascii="Garamond" w:hAnsi="Garamond" w:cs="Arial"/>
        </w:rPr>
        <w:t xml:space="preserve"> </w:t>
      </w:r>
      <w:r w:rsidR="0020572A">
        <w:rPr>
          <w:rFonts w:ascii="Garamond" w:hAnsi="Garamond" w:cs="Arial"/>
        </w:rPr>
        <w:t>s</w:t>
      </w:r>
      <w:r w:rsidRPr="00F81CEC">
        <w:rPr>
          <w:rFonts w:ascii="Garamond" w:hAnsi="Garamond" w:cs="Arial"/>
        </w:rPr>
        <w:t xml:space="preserve">ul podio della </w:t>
      </w:r>
      <w:r w:rsidRPr="0020572A">
        <w:rPr>
          <w:rFonts w:ascii="Garamond" w:hAnsi="Garamond" w:cs="Arial"/>
          <w:b/>
          <w:bCs/>
        </w:rPr>
        <w:t>Filarmonica Arturo Toscanini</w:t>
      </w:r>
      <w:r w:rsidR="0020572A" w:rsidRPr="0020572A">
        <w:rPr>
          <w:rFonts w:ascii="Garamond" w:hAnsi="Garamond" w:cs="Arial"/>
        </w:rPr>
        <w:t xml:space="preserve"> </w:t>
      </w:r>
      <w:r w:rsidR="0020572A">
        <w:rPr>
          <w:rFonts w:ascii="Garamond" w:hAnsi="Garamond" w:cs="Arial"/>
        </w:rPr>
        <w:t xml:space="preserve">e del </w:t>
      </w:r>
      <w:r w:rsidR="0020572A" w:rsidRPr="0020572A">
        <w:rPr>
          <w:rFonts w:ascii="Garamond" w:hAnsi="Garamond" w:cs="Arial"/>
          <w:b/>
          <w:bCs/>
        </w:rPr>
        <w:t>Coro del Teatro Regio di Parma</w:t>
      </w:r>
      <w:r w:rsidR="0020572A" w:rsidRPr="00F81CEC">
        <w:rPr>
          <w:rFonts w:ascii="Garamond" w:hAnsi="Garamond" w:cs="Arial"/>
        </w:rPr>
        <w:t xml:space="preserve"> preparato da </w:t>
      </w:r>
      <w:r w:rsidR="0020572A" w:rsidRPr="0020572A">
        <w:rPr>
          <w:rFonts w:ascii="Garamond" w:hAnsi="Garamond" w:cs="Arial"/>
          <w:b/>
          <w:bCs/>
        </w:rPr>
        <w:t xml:space="preserve">Martino </w:t>
      </w:r>
      <w:proofErr w:type="spellStart"/>
      <w:r w:rsidR="0020572A" w:rsidRPr="0020572A">
        <w:rPr>
          <w:rFonts w:ascii="Garamond" w:hAnsi="Garamond" w:cs="Arial"/>
          <w:b/>
          <w:bCs/>
        </w:rPr>
        <w:t>Faggiani</w:t>
      </w:r>
      <w:proofErr w:type="spellEnd"/>
      <w:r w:rsidRPr="00F81CEC">
        <w:rPr>
          <w:rFonts w:ascii="Garamond" w:hAnsi="Garamond" w:cs="Arial"/>
        </w:rPr>
        <w:t>, dirige</w:t>
      </w:r>
      <w:r>
        <w:rPr>
          <w:rFonts w:ascii="Garamond" w:hAnsi="Garamond" w:cs="Arial"/>
        </w:rPr>
        <w:t xml:space="preserve"> l’opera</w:t>
      </w:r>
      <w:r w:rsidRPr="00F81CEC">
        <w:rPr>
          <w:rFonts w:ascii="Garamond" w:hAnsi="Garamond" w:cs="Arial"/>
        </w:rPr>
        <w:t xml:space="preserve"> </w:t>
      </w:r>
      <w:bookmarkStart w:id="8" w:name="_Hlk128476916"/>
      <w:r w:rsidRPr="00F81CEC">
        <w:rPr>
          <w:rFonts w:ascii="Garamond" w:hAnsi="Garamond" w:cs="Arial"/>
        </w:rPr>
        <w:t>nell’</w:t>
      </w:r>
      <w:r w:rsidRPr="00A23A36">
        <w:rPr>
          <w:rFonts w:ascii="Garamond" w:hAnsi="Garamond" w:cs="Arial"/>
          <w:b/>
          <w:bCs/>
        </w:rPr>
        <w:t>edizione critica della partitura</w:t>
      </w:r>
      <w:r w:rsidRPr="00F81CEC">
        <w:rPr>
          <w:rFonts w:ascii="Garamond" w:hAnsi="Garamond" w:cs="Arial"/>
        </w:rPr>
        <w:t xml:space="preserve"> curata da David R.B. </w:t>
      </w:r>
      <w:proofErr w:type="spellStart"/>
      <w:r w:rsidRPr="00F81CEC">
        <w:rPr>
          <w:rFonts w:ascii="Garamond" w:hAnsi="Garamond" w:cs="Arial"/>
        </w:rPr>
        <w:t>Kimbell</w:t>
      </w:r>
      <w:proofErr w:type="spellEnd"/>
      <w:r w:rsidRPr="00F81CEC">
        <w:rPr>
          <w:rFonts w:ascii="Garamond" w:hAnsi="Garamond" w:cs="Arial"/>
        </w:rPr>
        <w:t xml:space="preserve"> (</w:t>
      </w:r>
      <w:r w:rsidR="00485196">
        <w:rPr>
          <w:rFonts w:ascii="Garamond" w:hAnsi="Garamond" w:cs="Arial"/>
        </w:rPr>
        <w:t xml:space="preserve">in preparazione per The </w:t>
      </w:r>
      <w:r w:rsidRPr="00F81CEC">
        <w:rPr>
          <w:rFonts w:ascii="Garamond" w:hAnsi="Garamond" w:cs="Arial"/>
        </w:rPr>
        <w:t>University of Chicago Press e Casa Ricordi)</w:t>
      </w:r>
      <w:r w:rsidR="003A42B8">
        <w:rPr>
          <w:rFonts w:ascii="Garamond" w:hAnsi="Garamond" w:cs="Arial"/>
        </w:rPr>
        <w:t>,</w:t>
      </w:r>
      <w:r>
        <w:rPr>
          <w:rFonts w:ascii="Garamond" w:hAnsi="Garamond" w:cs="Arial"/>
        </w:rPr>
        <w:t xml:space="preserve"> presentata per la prima volta a Parma</w:t>
      </w:r>
      <w:bookmarkEnd w:id="8"/>
      <w:r>
        <w:rPr>
          <w:rFonts w:ascii="Garamond" w:hAnsi="Garamond" w:cs="Arial"/>
        </w:rPr>
        <w:t>. I</w:t>
      </w:r>
      <w:r w:rsidRPr="00F81CEC">
        <w:rPr>
          <w:rFonts w:ascii="Garamond" w:hAnsi="Garamond" w:cs="Arial"/>
        </w:rPr>
        <w:t xml:space="preserve">l cast </w:t>
      </w:r>
      <w:r>
        <w:rPr>
          <w:rFonts w:ascii="Garamond" w:hAnsi="Garamond" w:cs="Arial"/>
        </w:rPr>
        <w:t xml:space="preserve">vede </w:t>
      </w:r>
      <w:r w:rsidRPr="00F81CEC">
        <w:rPr>
          <w:rFonts w:ascii="Garamond" w:hAnsi="Garamond" w:cs="Arial"/>
        </w:rPr>
        <w:t xml:space="preserve">protagonisti </w:t>
      </w:r>
      <w:bookmarkStart w:id="9" w:name="_Hlk125738457"/>
      <w:bookmarkStart w:id="10" w:name="_Hlk128476867"/>
      <w:r w:rsidR="002C3DED" w:rsidRPr="0020572A">
        <w:rPr>
          <w:rFonts w:ascii="Garamond" w:hAnsi="Garamond" w:cs="Arial"/>
          <w:b/>
          <w:bCs/>
        </w:rPr>
        <w:t xml:space="preserve">Lidia </w:t>
      </w:r>
      <w:proofErr w:type="spellStart"/>
      <w:r w:rsidR="002C3DED" w:rsidRPr="0020572A">
        <w:rPr>
          <w:rFonts w:ascii="Garamond" w:hAnsi="Garamond" w:cs="Arial"/>
          <w:b/>
          <w:bCs/>
        </w:rPr>
        <w:t>Fridman</w:t>
      </w:r>
      <w:proofErr w:type="spellEnd"/>
      <w:r w:rsidR="002C3DED" w:rsidRPr="00F81CEC">
        <w:rPr>
          <w:rFonts w:ascii="Garamond" w:hAnsi="Garamond" w:cs="Arial"/>
        </w:rPr>
        <w:t xml:space="preserve"> </w:t>
      </w:r>
      <w:r w:rsidRPr="00F81CEC">
        <w:rPr>
          <w:rFonts w:ascii="Garamond" w:hAnsi="Garamond" w:cs="Arial"/>
        </w:rPr>
        <w:t>(</w:t>
      </w:r>
      <w:r w:rsidR="002E3B72">
        <w:rPr>
          <w:rFonts w:ascii="Garamond" w:hAnsi="Garamond" w:cs="Arial"/>
        </w:rPr>
        <w:t xml:space="preserve">al debutto nel ruolo di </w:t>
      </w:r>
      <w:r w:rsidRPr="00F81CEC">
        <w:rPr>
          <w:rFonts w:ascii="Garamond" w:hAnsi="Garamond" w:cs="Arial"/>
        </w:rPr>
        <w:t xml:space="preserve">Giselda), </w:t>
      </w:r>
      <w:r w:rsidRPr="0020572A">
        <w:rPr>
          <w:rFonts w:ascii="Garamond" w:hAnsi="Garamond" w:cs="Arial"/>
          <w:b/>
          <w:bCs/>
        </w:rPr>
        <w:t>Antonio Poli</w:t>
      </w:r>
      <w:r w:rsidRPr="00F81CEC">
        <w:rPr>
          <w:rFonts w:ascii="Garamond" w:hAnsi="Garamond" w:cs="Arial"/>
        </w:rPr>
        <w:t xml:space="preserve"> (Oronte), </w:t>
      </w:r>
      <w:r w:rsidRPr="0020572A">
        <w:rPr>
          <w:rFonts w:ascii="Garamond" w:hAnsi="Garamond" w:cs="Arial"/>
          <w:b/>
          <w:bCs/>
        </w:rPr>
        <w:t>Michele Pertusi</w:t>
      </w:r>
      <w:bookmarkEnd w:id="9"/>
      <w:r w:rsidRPr="00F81CEC">
        <w:rPr>
          <w:rFonts w:ascii="Garamond" w:hAnsi="Garamond" w:cs="Arial"/>
        </w:rPr>
        <w:t xml:space="preserve"> (Pagano)</w:t>
      </w:r>
      <w:bookmarkEnd w:id="10"/>
      <w:r w:rsidR="009B7415">
        <w:rPr>
          <w:rFonts w:ascii="Garamond" w:hAnsi="Garamond" w:cs="Arial"/>
        </w:rPr>
        <w:t xml:space="preserve">, </w:t>
      </w:r>
      <w:r w:rsidR="009B7415" w:rsidRPr="009B7415">
        <w:rPr>
          <w:rFonts w:ascii="Garamond" w:hAnsi="Garamond" w:cs="Arial"/>
          <w:b/>
          <w:bCs/>
        </w:rPr>
        <w:t>Giovanni Sala</w:t>
      </w:r>
      <w:r w:rsidR="009B7415">
        <w:rPr>
          <w:rFonts w:ascii="Garamond" w:hAnsi="Garamond" w:cs="Arial"/>
        </w:rPr>
        <w:t xml:space="preserve"> (</w:t>
      </w:r>
      <w:proofErr w:type="spellStart"/>
      <w:r w:rsidR="009B7415">
        <w:rPr>
          <w:rFonts w:ascii="Garamond" w:hAnsi="Garamond" w:cs="Arial"/>
        </w:rPr>
        <w:t>Arvino</w:t>
      </w:r>
      <w:proofErr w:type="spellEnd"/>
      <w:r w:rsidR="009B7415">
        <w:rPr>
          <w:rFonts w:ascii="Garamond" w:hAnsi="Garamond" w:cs="Arial"/>
        </w:rPr>
        <w:t>)</w:t>
      </w:r>
      <w:r w:rsidR="00CA6F00">
        <w:rPr>
          <w:rFonts w:ascii="Garamond" w:hAnsi="Garamond" w:cs="Arial"/>
        </w:rPr>
        <w:t>.</w:t>
      </w:r>
    </w:p>
    <w:p w14:paraId="6F34DC8D" w14:textId="54404122" w:rsidR="00B84369" w:rsidRPr="00F81CEC" w:rsidRDefault="00977508" w:rsidP="00B84369">
      <w:pPr>
        <w:pStyle w:val="Default"/>
        <w:jc w:val="both"/>
        <w:rPr>
          <w:rFonts w:ascii="Garamond" w:hAnsi="Garamond" w:cs="Arial"/>
        </w:rPr>
      </w:pPr>
      <w:r w:rsidRPr="00F81CEC">
        <w:rPr>
          <w:rFonts w:ascii="Garamond" w:hAnsi="Garamond" w:cs="Arial"/>
        </w:rPr>
        <w:t xml:space="preserve">Composto sull’onda del trionfo riscosso da </w:t>
      </w:r>
      <w:r w:rsidRPr="00F81CEC">
        <w:rPr>
          <w:rFonts w:ascii="Garamond" w:hAnsi="Garamond" w:cs="Arial"/>
          <w:i/>
          <w:iCs/>
        </w:rPr>
        <w:t>Nabucco</w:t>
      </w:r>
      <w:r w:rsidRPr="00F81CEC">
        <w:rPr>
          <w:rFonts w:ascii="Garamond" w:hAnsi="Garamond" w:cs="Arial"/>
        </w:rPr>
        <w:t>, il quarto melodramma del catalogo verdiano è ispirato al poema epico in quindici canti scritto da Tommaso Grossi pubblicato nel 1826</w:t>
      </w:r>
      <w:r w:rsidR="00693941">
        <w:rPr>
          <w:rFonts w:ascii="Garamond" w:hAnsi="Garamond" w:cs="Arial"/>
        </w:rPr>
        <w:t>,</w:t>
      </w:r>
      <w:r w:rsidRPr="00F81CEC">
        <w:rPr>
          <w:rFonts w:ascii="Garamond" w:hAnsi="Garamond" w:cs="Arial"/>
        </w:rPr>
        <w:t xml:space="preserve"> ammirato anche da Alessandro Manzoni. Il libretto di Temistocle Solera scandisce l’azione in quattro parti, ognuna con un proprio titolo - </w:t>
      </w:r>
      <w:r w:rsidRPr="00693941">
        <w:rPr>
          <w:rFonts w:ascii="Garamond" w:hAnsi="Garamond" w:cs="Arial"/>
          <w:i/>
          <w:iCs/>
        </w:rPr>
        <w:t>La vendetta</w:t>
      </w:r>
      <w:r w:rsidRPr="00F81CEC">
        <w:rPr>
          <w:rFonts w:ascii="Garamond" w:hAnsi="Garamond" w:cs="Arial"/>
        </w:rPr>
        <w:t xml:space="preserve">, </w:t>
      </w:r>
      <w:r w:rsidRPr="00693941">
        <w:rPr>
          <w:rFonts w:ascii="Garamond" w:hAnsi="Garamond" w:cs="Arial"/>
          <w:i/>
          <w:iCs/>
        </w:rPr>
        <w:t>L’uomo della caverna</w:t>
      </w:r>
      <w:r w:rsidRPr="00F81CEC">
        <w:rPr>
          <w:rFonts w:ascii="Garamond" w:hAnsi="Garamond" w:cs="Arial"/>
        </w:rPr>
        <w:t xml:space="preserve">, </w:t>
      </w:r>
      <w:r w:rsidRPr="00693941">
        <w:rPr>
          <w:rFonts w:ascii="Garamond" w:hAnsi="Garamond" w:cs="Arial"/>
          <w:i/>
          <w:iCs/>
        </w:rPr>
        <w:t>La conversione</w:t>
      </w:r>
      <w:r w:rsidRPr="00F81CEC">
        <w:rPr>
          <w:rFonts w:ascii="Garamond" w:hAnsi="Garamond" w:cs="Arial"/>
        </w:rPr>
        <w:t xml:space="preserve">, </w:t>
      </w:r>
      <w:r w:rsidRPr="00693941">
        <w:rPr>
          <w:rFonts w:ascii="Garamond" w:hAnsi="Garamond" w:cs="Arial"/>
          <w:i/>
          <w:iCs/>
        </w:rPr>
        <w:t>Il Santo Sepolcro</w:t>
      </w:r>
      <w:r w:rsidRPr="00F81CEC">
        <w:rPr>
          <w:rFonts w:ascii="Garamond" w:hAnsi="Garamond" w:cs="Arial"/>
        </w:rPr>
        <w:t xml:space="preserve"> - a dare </w:t>
      </w:r>
      <w:r w:rsidR="00485196">
        <w:rPr>
          <w:rFonts w:ascii="Garamond" w:hAnsi="Garamond" w:cs="Arial"/>
        </w:rPr>
        <w:t xml:space="preserve">un’affascinante dimensione epica </w:t>
      </w:r>
      <w:r w:rsidRPr="00F81CEC">
        <w:rPr>
          <w:rFonts w:ascii="Garamond" w:hAnsi="Garamond" w:cs="Arial"/>
        </w:rPr>
        <w:t xml:space="preserve">al melodramma. </w:t>
      </w:r>
      <w:r w:rsidR="00B84369" w:rsidRPr="00F81CEC">
        <w:rPr>
          <w:rFonts w:ascii="Garamond" w:hAnsi="Garamond" w:cs="Arial"/>
        </w:rPr>
        <w:t xml:space="preserve">Alla sera della prima, </w:t>
      </w:r>
      <w:r w:rsidR="009B7415">
        <w:rPr>
          <w:rFonts w:ascii="Garamond" w:hAnsi="Garamond" w:cs="Arial"/>
        </w:rPr>
        <w:t>l’</w:t>
      </w:r>
      <w:r w:rsidR="00B84369" w:rsidRPr="00F81CEC">
        <w:rPr>
          <w:rFonts w:ascii="Garamond" w:hAnsi="Garamond" w:cs="Arial"/>
        </w:rPr>
        <w:t>11 febbraio 1843 al Teatro alla Scala</w:t>
      </w:r>
      <w:r w:rsidR="009B7415">
        <w:rPr>
          <w:rFonts w:ascii="Garamond" w:hAnsi="Garamond" w:cs="Arial"/>
        </w:rPr>
        <w:t>,</w:t>
      </w:r>
      <w:r w:rsidR="00B84369" w:rsidRPr="00F81CEC">
        <w:rPr>
          <w:rFonts w:ascii="Garamond" w:hAnsi="Garamond" w:cs="Arial"/>
        </w:rPr>
        <w:t xml:space="preserve"> la nuova opera venne accolta con entusiasmo dal pubblico, rendendo così inarrestabile la carriera in ascesa </w:t>
      </w:r>
      <w:r w:rsidR="00B84369">
        <w:rPr>
          <w:rFonts w:ascii="Garamond" w:hAnsi="Garamond" w:cs="Arial"/>
        </w:rPr>
        <w:t>di Verdi</w:t>
      </w:r>
      <w:r w:rsidR="00B84369" w:rsidRPr="00F81CEC">
        <w:rPr>
          <w:rFonts w:ascii="Garamond" w:hAnsi="Garamond" w:cs="Arial"/>
        </w:rPr>
        <w:t xml:space="preserve">. </w:t>
      </w:r>
    </w:p>
    <w:p w14:paraId="603A781E" w14:textId="77777777" w:rsidR="00977508" w:rsidRPr="00894096" w:rsidRDefault="00977508" w:rsidP="00977508">
      <w:pPr>
        <w:pStyle w:val="Default"/>
        <w:jc w:val="both"/>
        <w:rPr>
          <w:rFonts w:ascii="Garamond" w:hAnsi="Garamond" w:cs="Arial"/>
          <w:sz w:val="8"/>
          <w:szCs w:val="8"/>
        </w:rPr>
      </w:pPr>
    </w:p>
    <w:p w14:paraId="6218EFB0" w14:textId="7237BBDD" w:rsidR="00A23A36" w:rsidRDefault="00485196" w:rsidP="00485196">
      <w:pPr>
        <w:pStyle w:val="xmsonormal"/>
        <w:spacing w:before="0" w:beforeAutospacing="0" w:after="0" w:afterAutospacing="0"/>
        <w:jc w:val="both"/>
        <w:rPr>
          <w:rFonts w:ascii="Garamond" w:hAnsi="Garamond" w:cs="Arial"/>
          <w:sz w:val="24"/>
          <w:szCs w:val="24"/>
        </w:rPr>
      </w:pPr>
      <w:r w:rsidRPr="00AA5948">
        <w:rPr>
          <w:rFonts w:ascii="Garamond" w:hAnsi="Garamond" w:cs="Arial"/>
          <w:sz w:val="24"/>
          <w:szCs w:val="24"/>
        </w:rPr>
        <w:t xml:space="preserve">Al </w:t>
      </w:r>
      <w:r w:rsidRPr="009B7415">
        <w:rPr>
          <w:rFonts w:ascii="Garamond" w:hAnsi="Garamond" w:cs="Arial"/>
          <w:b/>
          <w:bCs/>
          <w:sz w:val="24"/>
          <w:szCs w:val="24"/>
        </w:rPr>
        <w:t>Teatro Giuseppe Verdi di Busseto</w:t>
      </w:r>
      <w:r w:rsidRPr="00AA5948">
        <w:rPr>
          <w:rFonts w:ascii="Garamond" w:hAnsi="Garamond" w:cs="Arial"/>
          <w:sz w:val="24"/>
          <w:szCs w:val="24"/>
        </w:rPr>
        <w:t xml:space="preserve"> </w:t>
      </w:r>
      <w:r w:rsidR="00A23A36">
        <w:rPr>
          <w:rFonts w:ascii="Garamond" w:hAnsi="Garamond" w:cs="Arial"/>
          <w:sz w:val="24"/>
          <w:szCs w:val="24"/>
        </w:rPr>
        <w:t>debutta</w:t>
      </w:r>
      <w:r w:rsidRPr="00AA5948">
        <w:rPr>
          <w:rFonts w:ascii="Garamond" w:hAnsi="Garamond" w:cs="Arial"/>
          <w:sz w:val="24"/>
          <w:szCs w:val="24"/>
        </w:rPr>
        <w:t xml:space="preserve"> </w:t>
      </w:r>
      <w:bookmarkStart w:id="11" w:name="_Hlk125738957"/>
      <w:r w:rsidRPr="00AA5948">
        <w:rPr>
          <w:rFonts w:ascii="Garamond" w:hAnsi="Garamond" w:cs="Arial"/>
          <w:b/>
          <w:bCs/>
          <w:i/>
          <w:iCs/>
          <w:sz w:val="24"/>
          <w:szCs w:val="24"/>
        </w:rPr>
        <w:t>Falstaff</w:t>
      </w:r>
      <w:r w:rsidR="00590478">
        <w:rPr>
          <w:rFonts w:ascii="Garamond" w:hAnsi="Garamond" w:cs="Arial"/>
          <w:b/>
          <w:bCs/>
          <w:i/>
          <w:iCs/>
          <w:sz w:val="24"/>
          <w:szCs w:val="24"/>
        </w:rPr>
        <w:t>.</w:t>
      </w:r>
      <w:r w:rsidRPr="00AA5948">
        <w:rPr>
          <w:rFonts w:ascii="Garamond" w:hAnsi="Garamond" w:cs="Arial"/>
          <w:b/>
          <w:bCs/>
          <w:i/>
          <w:iCs/>
          <w:sz w:val="24"/>
          <w:szCs w:val="24"/>
        </w:rPr>
        <w:t xml:space="preserve"> Tutto nel mondo è burla</w:t>
      </w:r>
      <w:bookmarkEnd w:id="11"/>
      <w:r w:rsidRPr="00AA5948">
        <w:rPr>
          <w:rFonts w:ascii="Garamond" w:hAnsi="Garamond" w:cs="Arial"/>
          <w:sz w:val="24"/>
          <w:szCs w:val="24"/>
        </w:rPr>
        <w:t xml:space="preserve">, che, </w:t>
      </w:r>
      <w:r w:rsidRPr="00433D14">
        <w:rPr>
          <w:rFonts w:ascii="Garamond" w:hAnsi="Garamond" w:cs="Arial"/>
          <w:b/>
          <w:bCs/>
          <w:sz w:val="24"/>
          <w:szCs w:val="24"/>
        </w:rPr>
        <w:t>venerdì 22 settembre, ore 20.00</w:t>
      </w:r>
      <w:r w:rsidRPr="00AA5948">
        <w:rPr>
          <w:rFonts w:ascii="Garamond" w:hAnsi="Garamond" w:cs="Arial"/>
          <w:sz w:val="24"/>
          <w:szCs w:val="24"/>
        </w:rPr>
        <w:t xml:space="preserve"> (repliche </w:t>
      </w:r>
      <w:r w:rsidRPr="00433D14">
        <w:rPr>
          <w:rFonts w:ascii="Garamond" w:hAnsi="Garamond" w:cs="Arial"/>
          <w:b/>
          <w:bCs/>
          <w:sz w:val="24"/>
          <w:szCs w:val="24"/>
        </w:rPr>
        <w:t>30 settembre, ore 20.00, 8 ottobre, ore 15.30, e 14 ottobre, ore 20.00</w:t>
      </w:r>
      <w:r w:rsidRPr="00AA5948">
        <w:rPr>
          <w:rFonts w:ascii="Garamond" w:hAnsi="Garamond" w:cs="Arial"/>
          <w:sz w:val="24"/>
          <w:szCs w:val="24"/>
        </w:rPr>
        <w:t xml:space="preserve">), ripropone il capolavoro verdiano nella formula </w:t>
      </w:r>
      <w:r w:rsidR="00A23A36">
        <w:rPr>
          <w:rFonts w:ascii="Garamond" w:hAnsi="Garamond" w:cs="Arial"/>
          <w:sz w:val="24"/>
          <w:szCs w:val="24"/>
        </w:rPr>
        <w:t>di successo inaugurata lo scorso anno c</w:t>
      </w:r>
      <w:r w:rsidRPr="00AA5948">
        <w:rPr>
          <w:rFonts w:ascii="Garamond" w:hAnsi="Garamond" w:cs="Arial"/>
          <w:sz w:val="24"/>
          <w:szCs w:val="24"/>
        </w:rPr>
        <w:t xml:space="preserve">on </w:t>
      </w:r>
      <w:r w:rsidRPr="00AA5948">
        <w:rPr>
          <w:rFonts w:ascii="Garamond" w:hAnsi="Garamond" w:cs="Arial"/>
          <w:i/>
          <w:iCs/>
          <w:sz w:val="24"/>
          <w:szCs w:val="24"/>
        </w:rPr>
        <w:t>Rigoletto e la maledizione</w:t>
      </w:r>
      <w:r w:rsidRPr="00AA5948">
        <w:rPr>
          <w:rFonts w:ascii="Garamond" w:hAnsi="Garamond" w:cs="Arial"/>
          <w:sz w:val="24"/>
          <w:szCs w:val="24"/>
        </w:rPr>
        <w:t xml:space="preserve">. E allo stesso team creativo, composto da </w:t>
      </w:r>
      <w:r w:rsidRPr="00A23A36">
        <w:rPr>
          <w:rFonts w:ascii="Garamond" w:hAnsi="Garamond" w:cs="Arial"/>
          <w:b/>
          <w:bCs/>
          <w:sz w:val="24"/>
          <w:szCs w:val="24"/>
        </w:rPr>
        <w:t>Manuel Renga</w:t>
      </w:r>
      <w:r w:rsidRPr="00AA5948">
        <w:rPr>
          <w:rFonts w:ascii="Garamond" w:hAnsi="Garamond" w:cs="Arial"/>
          <w:sz w:val="24"/>
          <w:szCs w:val="24"/>
        </w:rPr>
        <w:t xml:space="preserve"> che firma la regia del nuovo allestimento con le </w:t>
      </w:r>
      <w:bookmarkStart w:id="12" w:name="_Hlk128478833"/>
      <w:r w:rsidRPr="00AA5948">
        <w:rPr>
          <w:rFonts w:ascii="Garamond" w:hAnsi="Garamond" w:cs="Arial"/>
          <w:sz w:val="24"/>
          <w:szCs w:val="24"/>
        </w:rPr>
        <w:t xml:space="preserve">scene di </w:t>
      </w:r>
      <w:r w:rsidRPr="00A23A36">
        <w:rPr>
          <w:rFonts w:ascii="Garamond" w:hAnsi="Garamond" w:cs="Arial"/>
          <w:b/>
          <w:bCs/>
          <w:sz w:val="24"/>
          <w:szCs w:val="24"/>
        </w:rPr>
        <w:t>Aurelio Colombo</w:t>
      </w:r>
      <w:bookmarkEnd w:id="12"/>
      <w:r w:rsidRPr="00AA5948">
        <w:rPr>
          <w:rFonts w:ascii="Garamond" w:hAnsi="Garamond" w:cs="Arial"/>
          <w:sz w:val="24"/>
          <w:szCs w:val="24"/>
        </w:rPr>
        <w:t xml:space="preserve">, e </w:t>
      </w:r>
      <w:r>
        <w:rPr>
          <w:rFonts w:ascii="Garamond" w:hAnsi="Garamond" w:cs="Arial"/>
          <w:sz w:val="24"/>
          <w:szCs w:val="24"/>
        </w:rPr>
        <w:t>al</w:t>
      </w:r>
      <w:r w:rsidRPr="00AA5948">
        <w:rPr>
          <w:rFonts w:ascii="Garamond" w:hAnsi="Garamond" w:cs="Arial"/>
          <w:sz w:val="24"/>
          <w:szCs w:val="24"/>
        </w:rPr>
        <w:t xml:space="preserve">la direzione di </w:t>
      </w:r>
      <w:r w:rsidRPr="00A23A36">
        <w:rPr>
          <w:rFonts w:ascii="Garamond" w:hAnsi="Garamond" w:cs="Arial"/>
          <w:b/>
          <w:bCs/>
          <w:sz w:val="24"/>
          <w:szCs w:val="24"/>
        </w:rPr>
        <w:t>Alessandro Palumbo</w:t>
      </w:r>
      <w:r w:rsidRPr="00AA5948">
        <w:rPr>
          <w:rFonts w:ascii="Garamond" w:hAnsi="Garamond" w:cs="Arial"/>
          <w:sz w:val="24"/>
          <w:szCs w:val="24"/>
        </w:rPr>
        <w:t>, è affidato il nuovo spettacolo che presenterà l’opera</w:t>
      </w:r>
      <w:r>
        <w:rPr>
          <w:rFonts w:ascii="Garamond" w:hAnsi="Garamond" w:cs="Arial"/>
          <w:sz w:val="24"/>
          <w:szCs w:val="24"/>
        </w:rPr>
        <w:t xml:space="preserve"> integrale</w:t>
      </w:r>
      <w:r w:rsidRPr="00AA5948">
        <w:rPr>
          <w:rFonts w:ascii="Garamond" w:hAnsi="Garamond" w:cs="Arial"/>
          <w:sz w:val="24"/>
          <w:szCs w:val="24"/>
        </w:rPr>
        <w:t xml:space="preserve"> in una dimensione cameristica, più intima e raccolta, interpretata</w:t>
      </w:r>
      <w:r w:rsidR="0043388F">
        <w:rPr>
          <w:rFonts w:ascii="Garamond" w:hAnsi="Garamond" w:cs="Arial"/>
          <w:sz w:val="24"/>
          <w:szCs w:val="24"/>
        </w:rPr>
        <w:t xml:space="preserve"> dal </w:t>
      </w:r>
      <w:r w:rsidR="0043388F" w:rsidRPr="00A23A36">
        <w:rPr>
          <w:rFonts w:ascii="Garamond" w:hAnsi="Garamond" w:cs="Arial"/>
          <w:b/>
          <w:bCs/>
          <w:sz w:val="24"/>
          <w:szCs w:val="24"/>
        </w:rPr>
        <w:t>Wind-sor Ensemble</w:t>
      </w:r>
      <w:r w:rsidRPr="00AA5948">
        <w:rPr>
          <w:rFonts w:ascii="Garamond" w:hAnsi="Garamond" w:cs="Arial"/>
          <w:sz w:val="24"/>
          <w:szCs w:val="24"/>
        </w:rPr>
        <w:t>, nell</w:t>
      </w:r>
      <w:r>
        <w:rPr>
          <w:rFonts w:ascii="Garamond" w:hAnsi="Garamond" w:cs="Arial"/>
          <w:sz w:val="24"/>
          <w:szCs w:val="24"/>
        </w:rPr>
        <w:t>’</w:t>
      </w:r>
      <w:r w:rsidRPr="008479DC">
        <w:rPr>
          <w:rFonts w:ascii="Garamond" w:hAnsi="Garamond" w:cs="Arial"/>
          <w:sz w:val="24"/>
          <w:szCs w:val="24"/>
        </w:rPr>
        <w:t xml:space="preserve">arrangiamento </w:t>
      </w:r>
      <w:r>
        <w:rPr>
          <w:rFonts w:ascii="Garamond" w:hAnsi="Garamond" w:cs="Arial"/>
          <w:sz w:val="24"/>
          <w:szCs w:val="24"/>
        </w:rPr>
        <w:t xml:space="preserve">curato </w:t>
      </w:r>
      <w:r w:rsidRPr="00AA5948">
        <w:rPr>
          <w:rFonts w:ascii="Garamond" w:hAnsi="Garamond" w:cs="Arial"/>
          <w:sz w:val="24"/>
          <w:szCs w:val="24"/>
        </w:rPr>
        <w:t xml:space="preserve">dallo stesso Palumbo. Il cast, con </w:t>
      </w:r>
      <w:bookmarkStart w:id="13" w:name="_Hlk128478980"/>
      <w:r w:rsidRPr="00A23A36">
        <w:rPr>
          <w:rFonts w:ascii="Garamond" w:hAnsi="Garamond" w:cs="Arial"/>
          <w:b/>
          <w:bCs/>
          <w:sz w:val="24"/>
          <w:szCs w:val="24"/>
        </w:rPr>
        <w:t>Franco Vassallo</w:t>
      </w:r>
      <w:r w:rsidRPr="00AA5948">
        <w:rPr>
          <w:rFonts w:ascii="Garamond" w:hAnsi="Garamond" w:cs="Arial"/>
          <w:sz w:val="24"/>
          <w:szCs w:val="24"/>
        </w:rPr>
        <w:t xml:space="preserve"> nel ruolo del protagonista, </w:t>
      </w:r>
      <w:r w:rsidR="00A23A36">
        <w:rPr>
          <w:rFonts w:ascii="Garamond" w:hAnsi="Garamond" w:cs="Arial"/>
          <w:sz w:val="24"/>
          <w:szCs w:val="24"/>
        </w:rPr>
        <w:t>coinvolgerà</w:t>
      </w:r>
      <w:r>
        <w:rPr>
          <w:rFonts w:ascii="Garamond" w:hAnsi="Garamond" w:cs="Arial"/>
          <w:sz w:val="24"/>
          <w:szCs w:val="24"/>
        </w:rPr>
        <w:t xml:space="preserve"> </w:t>
      </w:r>
      <w:r w:rsidR="00A23A36">
        <w:rPr>
          <w:rFonts w:ascii="Garamond" w:hAnsi="Garamond" w:cs="Arial"/>
          <w:sz w:val="24"/>
          <w:szCs w:val="24"/>
        </w:rPr>
        <w:t xml:space="preserve">i giovani artisti già allievi del </w:t>
      </w:r>
      <w:r w:rsidRPr="00AA5948">
        <w:rPr>
          <w:rFonts w:ascii="Garamond" w:hAnsi="Garamond" w:cs="Arial"/>
          <w:sz w:val="24"/>
          <w:szCs w:val="24"/>
        </w:rPr>
        <w:t xml:space="preserve">Corso di Alto perfezionamento in repertorio verdiano dell’Accademia Verdiana, molti dei quali hanno </w:t>
      </w:r>
      <w:r w:rsidR="00A23A36">
        <w:rPr>
          <w:rFonts w:ascii="Garamond" w:hAnsi="Garamond" w:cs="Arial"/>
          <w:sz w:val="24"/>
          <w:szCs w:val="24"/>
        </w:rPr>
        <w:t>già</w:t>
      </w:r>
      <w:r w:rsidRPr="00AA5948">
        <w:rPr>
          <w:rFonts w:ascii="Garamond" w:hAnsi="Garamond" w:cs="Arial"/>
          <w:sz w:val="24"/>
          <w:szCs w:val="24"/>
        </w:rPr>
        <w:t xml:space="preserve"> intrapreso una fortunata carriera</w:t>
      </w:r>
      <w:bookmarkEnd w:id="13"/>
      <w:r w:rsidRPr="00AA5948">
        <w:rPr>
          <w:rFonts w:ascii="Garamond" w:hAnsi="Garamond" w:cs="Arial"/>
          <w:sz w:val="24"/>
          <w:szCs w:val="24"/>
        </w:rPr>
        <w:t>.</w:t>
      </w:r>
    </w:p>
    <w:p w14:paraId="7804C404" w14:textId="2B2C2BF6" w:rsidR="00485196" w:rsidRPr="00AA5948" w:rsidRDefault="00485196" w:rsidP="00485196">
      <w:pPr>
        <w:pStyle w:val="xmsonormal"/>
        <w:spacing w:before="0" w:beforeAutospacing="0" w:after="0" w:afterAutospacing="0"/>
        <w:jc w:val="both"/>
        <w:rPr>
          <w:rFonts w:ascii="Garamond" w:hAnsi="Garamond"/>
          <w:color w:val="000000" w:themeColor="text1"/>
          <w:sz w:val="24"/>
          <w:szCs w:val="24"/>
        </w:rPr>
      </w:pPr>
      <w:r>
        <w:rPr>
          <w:rFonts w:ascii="Garamond" w:hAnsi="Garamond" w:cs="Arial"/>
          <w:sz w:val="24"/>
          <w:szCs w:val="24"/>
        </w:rPr>
        <w:t xml:space="preserve">Iniziato nel 1890 ed eseguito quando il compositore era alle soglie degli 80 anni, </w:t>
      </w:r>
      <w:r>
        <w:rPr>
          <w:rFonts w:ascii="Garamond" w:hAnsi="Garamond" w:cs="Arial"/>
          <w:i/>
          <w:iCs/>
          <w:sz w:val="24"/>
          <w:szCs w:val="24"/>
        </w:rPr>
        <w:t>Falstaff</w:t>
      </w:r>
      <w:r>
        <w:rPr>
          <w:rFonts w:ascii="Garamond" w:hAnsi="Garamond" w:cs="Arial"/>
          <w:sz w:val="24"/>
          <w:szCs w:val="24"/>
        </w:rPr>
        <w:t xml:space="preserve"> chiude il catalogo verdiano e</w:t>
      </w:r>
      <w:r w:rsidRPr="00AA5948">
        <w:rPr>
          <w:rFonts w:ascii="Garamond" w:hAnsi="Garamond" w:cs="Arial"/>
          <w:i/>
          <w:iCs/>
          <w:sz w:val="24"/>
          <w:szCs w:val="24"/>
        </w:rPr>
        <w:t xml:space="preserve"> </w:t>
      </w:r>
      <w:r w:rsidRPr="00AA5948">
        <w:rPr>
          <w:rFonts w:ascii="Garamond" w:hAnsi="Garamond" w:cs="Arial"/>
          <w:sz w:val="24"/>
          <w:szCs w:val="24"/>
        </w:rPr>
        <w:t>rappresenta un unicum</w:t>
      </w:r>
      <w:r w:rsidRPr="00AA5948">
        <w:rPr>
          <w:rFonts w:ascii="Garamond" w:hAnsi="Garamond" w:cs="Arial"/>
          <w:i/>
          <w:iCs/>
          <w:sz w:val="24"/>
          <w:szCs w:val="24"/>
        </w:rPr>
        <w:t xml:space="preserve"> </w:t>
      </w:r>
      <w:r w:rsidRPr="00AA5948">
        <w:rPr>
          <w:rFonts w:ascii="Garamond" w:hAnsi="Garamond" w:cs="Arial"/>
          <w:sz w:val="24"/>
          <w:szCs w:val="24"/>
        </w:rPr>
        <w:t>nella produzione del compositore</w:t>
      </w:r>
      <w:r w:rsidR="00433D14">
        <w:rPr>
          <w:rFonts w:ascii="Garamond" w:hAnsi="Garamond" w:cs="Arial"/>
          <w:sz w:val="24"/>
          <w:szCs w:val="24"/>
        </w:rPr>
        <w:t xml:space="preserve">, dopo la giovanile </w:t>
      </w:r>
      <w:r w:rsidR="00433D14">
        <w:rPr>
          <w:rFonts w:ascii="Garamond" w:hAnsi="Garamond" w:cs="Arial"/>
          <w:i/>
          <w:iCs/>
          <w:sz w:val="24"/>
          <w:szCs w:val="24"/>
        </w:rPr>
        <w:t>Un giorno di regno</w:t>
      </w:r>
      <w:r w:rsidRPr="00AA5948">
        <w:rPr>
          <w:rFonts w:ascii="Garamond" w:hAnsi="Garamond" w:cs="Arial"/>
          <w:i/>
          <w:iCs/>
          <w:sz w:val="24"/>
          <w:szCs w:val="24"/>
        </w:rPr>
        <w:t xml:space="preserve">. </w:t>
      </w:r>
      <w:r w:rsidRPr="00AA5948">
        <w:rPr>
          <w:rFonts w:ascii="Garamond" w:hAnsi="Garamond" w:cs="Arial"/>
          <w:sz w:val="24"/>
          <w:szCs w:val="24"/>
        </w:rPr>
        <w:t>“Sono quarant’anni che desidero scrivere un’opera comica – scriveva Verdi nel 1890</w:t>
      </w:r>
      <w:r>
        <w:rPr>
          <w:rFonts w:ascii="Garamond" w:hAnsi="Garamond" w:cs="Arial"/>
          <w:sz w:val="24"/>
          <w:szCs w:val="24"/>
        </w:rPr>
        <w:t xml:space="preserve"> –</w:t>
      </w:r>
      <w:r w:rsidRPr="00AA5948">
        <w:rPr>
          <w:rFonts w:ascii="Garamond" w:hAnsi="Garamond" w:cs="Arial"/>
          <w:sz w:val="24"/>
          <w:szCs w:val="24"/>
        </w:rPr>
        <w:t xml:space="preserve"> e sono cinquant’anni che conosco </w:t>
      </w:r>
      <w:r w:rsidRPr="00AA5948">
        <w:rPr>
          <w:rFonts w:ascii="Garamond" w:hAnsi="Garamond" w:cs="Arial"/>
          <w:i/>
          <w:iCs/>
          <w:sz w:val="24"/>
          <w:szCs w:val="24"/>
        </w:rPr>
        <w:t>Le allegre comari di Windsor</w:t>
      </w:r>
      <w:r w:rsidRPr="00AA5948">
        <w:rPr>
          <w:rFonts w:ascii="Garamond" w:hAnsi="Garamond" w:cs="Arial"/>
          <w:sz w:val="24"/>
          <w:szCs w:val="24"/>
        </w:rPr>
        <w:t>;</w:t>
      </w:r>
      <w:r w:rsidRPr="00AA5948">
        <w:rPr>
          <w:rFonts w:ascii="Garamond" w:hAnsi="Garamond" w:cs="Arial"/>
          <w:color w:val="202124"/>
          <w:sz w:val="24"/>
          <w:szCs w:val="24"/>
          <w:shd w:val="clear" w:color="auto" w:fill="FFFFFF"/>
        </w:rPr>
        <w:t xml:space="preserve"> </w:t>
      </w:r>
      <w:r w:rsidRPr="00AA5948">
        <w:rPr>
          <w:rFonts w:ascii="Garamond" w:hAnsi="Garamond" w:cs="Arial"/>
          <w:sz w:val="24"/>
          <w:szCs w:val="24"/>
        </w:rPr>
        <w:t xml:space="preserve">pure… i soliti ma, che sono dappertutto </w:t>
      </w:r>
      <w:r>
        <w:rPr>
          <w:rFonts w:ascii="Garamond" w:hAnsi="Garamond" w:cs="Arial"/>
          <w:sz w:val="24"/>
          <w:szCs w:val="24"/>
        </w:rPr>
        <w:t xml:space="preserve">e </w:t>
      </w:r>
      <w:r w:rsidRPr="00AA5948">
        <w:rPr>
          <w:rFonts w:ascii="Garamond" w:hAnsi="Garamond" w:cs="Arial"/>
          <w:sz w:val="24"/>
          <w:szCs w:val="24"/>
        </w:rPr>
        <w:t>si opponevano sempre a far pago questo mio desiderio”. Fu Arrigo Boito</w:t>
      </w:r>
      <w:r w:rsidRPr="00AA5948">
        <w:rPr>
          <w:rFonts w:ascii="Garamond" w:hAnsi="Garamond"/>
          <w:color w:val="000000" w:themeColor="text1"/>
          <w:sz w:val="24"/>
          <w:szCs w:val="24"/>
        </w:rPr>
        <w:t xml:space="preserve"> che, </w:t>
      </w:r>
      <w:r w:rsidRPr="00AA5948">
        <w:rPr>
          <w:rFonts w:ascii="Garamond" w:hAnsi="Garamond" w:cs="Arial"/>
          <w:sz w:val="24"/>
          <w:szCs w:val="24"/>
        </w:rPr>
        <w:t xml:space="preserve">incoraggiato dal successo di </w:t>
      </w:r>
      <w:r w:rsidRPr="00AA5948">
        <w:rPr>
          <w:rFonts w:ascii="Garamond" w:hAnsi="Garamond" w:cs="Arial"/>
          <w:i/>
          <w:iCs/>
          <w:sz w:val="24"/>
          <w:szCs w:val="24"/>
        </w:rPr>
        <w:t>Otello</w:t>
      </w:r>
      <w:r w:rsidRPr="00AA5948">
        <w:rPr>
          <w:rFonts w:ascii="Garamond" w:hAnsi="Garamond" w:cs="Arial"/>
          <w:sz w:val="24"/>
          <w:szCs w:val="24"/>
        </w:rPr>
        <w:t xml:space="preserve">, riuscì </w:t>
      </w:r>
      <w:r>
        <w:rPr>
          <w:rFonts w:ascii="Garamond" w:hAnsi="Garamond" w:cs="Arial"/>
          <w:sz w:val="24"/>
          <w:szCs w:val="24"/>
        </w:rPr>
        <w:t>a vincere le perplessità del compositore, p</w:t>
      </w:r>
      <w:r w:rsidRPr="00AA5948">
        <w:rPr>
          <w:rFonts w:ascii="Garamond" w:hAnsi="Garamond" w:cs="Arial"/>
          <w:sz w:val="24"/>
          <w:szCs w:val="24"/>
        </w:rPr>
        <w:t>roponendo</w:t>
      </w:r>
      <w:r>
        <w:rPr>
          <w:rFonts w:ascii="Garamond" w:hAnsi="Garamond" w:cs="Arial"/>
          <w:sz w:val="24"/>
          <w:szCs w:val="24"/>
        </w:rPr>
        <w:t>gli</w:t>
      </w:r>
      <w:r w:rsidRPr="00AA5948">
        <w:rPr>
          <w:rFonts w:ascii="Garamond" w:hAnsi="Garamond" w:cs="Arial"/>
          <w:sz w:val="24"/>
          <w:szCs w:val="24"/>
        </w:rPr>
        <w:t xml:space="preserve"> un </w:t>
      </w:r>
      <w:r>
        <w:rPr>
          <w:rFonts w:ascii="Garamond" w:hAnsi="Garamond" w:cs="Arial"/>
          <w:sz w:val="24"/>
          <w:szCs w:val="24"/>
        </w:rPr>
        <w:t xml:space="preserve">nuovo </w:t>
      </w:r>
      <w:r w:rsidRPr="00AA5948">
        <w:rPr>
          <w:rFonts w:ascii="Garamond" w:hAnsi="Garamond" w:cs="Arial"/>
          <w:sz w:val="24"/>
          <w:szCs w:val="24"/>
        </w:rPr>
        <w:t>libretto basato su un soggetto shakespeariano.</w:t>
      </w:r>
      <w:r w:rsidRPr="00AA5948">
        <w:rPr>
          <w:rFonts w:ascii="Garamond" w:hAnsi="Garamond"/>
          <w:color w:val="000000" w:themeColor="text1"/>
          <w:sz w:val="24"/>
          <w:szCs w:val="24"/>
        </w:rPr>
        <w:t xml:space="preserve"> </w:t>
      </w:r>
      <w:r w:rsidRPr="00AA5948">
        <w:rPr>
          <w:rFonts w:ascii="Garamond" w:hAnsi="Garamond"/>
          <w:i/>
          <w:color w:val="000000" w:themeColor="text1"/>
          <w:sz w:val="24"/>
          <w:szCs w:val="24"/>
        </w:rPr>
        <w:t>Falstaff</w:t>
      </w:r>
      <w:r w:rsidRPr="00AA5948">
        <w:rPr>
          <w:rFonts w:ascii="Garamond" w:hAnsi="Garamond"/>
          <w:color w:val="000000" w:themeColor="text1"/>
          <w:sz w:val="24"/>
          <w:szCs w:val="24"/>
        </w:rPr>
        <w:t xml:space="preserve"> andò in scena il 9 febbraio 1893 al Teatro alla Scala di Milano, tra la meraviglia di tutto il pubblico. In sala, ad applaudire, anche Giacomo Puccini e Pietro Mascagni.</w:t>
      </w:r>
    </w:p>
    <w:p w14:paraId="6A96E256" w14:textId="18676D2D" w:rsidR="00436A8B" w:rsidRPr="00894096" w:rsidRDefault="00436A8B" w:rsidP="00977508">
      <w:pPr>
        <w:pStyle w:val="Default"/>
        <w:jc w:val="both"/>
        <w:rPr>
          <w:rFonts w:ascii="Garamond" w:hAnsi="Garamond" w:cs="Arial"/>
          <w:sz w:val="8"/>
          <w:szCs w:val="8"/>
        </w:rPr>
      </w:pPr>
    </w:p>
    <w:p w14:paraId="36D1BB8D" w14:textId="0371B931" w:rsidR="00531ADF" w:rsidRPr="00CA6F00" w:rsidRDefault="00977508" w:rsidP="00977508">
      <w:pPr>
        <w:pStyle w:val="Default"/>
        <w:jc w:val="both"/>
        <w:rPr>
          <w:rFonts w:ascii="Garamond" w:hAnsi="Garamond" w:cs="Arial"/>
          <w:b/>
          <w:bCs/>
        </w:rPr>
      </w:pPr>
      <w:bookmarkStart w:id="14" w:name="_Hlk125738964"/>
      <w:r w:rsidRPr="00B1462B">
        <w:rPr>
          <w:rFonts w:ascii="Garamond" w:hAnsi="Garamond" w:cs="Arial"/>
          <w:b/>
          <w:bCs/>
          <w:i/>
          <w:iCs/>
        </w:rPr>
        <w:t>Il trovatore</w:t>
      </w:r>
      <w:bookmarkEnd w:id="14"/>
      <w:r w:rsidRPr="00F81CEC">
        <w:rPr>
          <w:rFonts w:ascii="Garamond" w:hAnsi="Garamond" w:cs="Arial"/>
        </w:rPr>
        <w:t>,</w:t>
      </w:r>
      <w:r w:rsidRPr="00F81CEC">
        <w:rPr>
          <w:rFonts w:ascii="Garamond" w:eastAsia="Garamond" w:hAnsi="Garamond"/>
          <w:color w:val="000000" w:themeColor="text1"/>
        </w:rPr>
        <w:t xml:space="preserve"> dramma lirico in quattro parti su libretto di Salvadore Cammarano</w:t>
      </w:r>
      <w:r w:rsidR="002713BC">
        <w:rPr>
          <w:rFonts w:ascii="Garamond" w:eastAsia="Garamond" w:hAnsi="Garamond"/>
          <w:color w:val="000000" w:themeColor="text1"/>
        </w:rPr>
        <w:t>,</w:t>
      </w:r>
      <w:r w:rsidRPr="00F81CEC">
        <w:rPr>
          <w:rFonts w:ascii="Garamond" w:eastAsia="Garamond" w:hAnsi="Garamond"/>
          <w:color w:val="000000" w:themeColor="text1"/>
        </w:rPr>
        <w:t xml:space="preserve"> è il terzo titolo in programma, in scena al </w:t>
      </w:r>
      <w:r w:rsidRPr="00531ADF">
        <w:rPr>
          <w:rFonts w:ascii="Garamond" w:eastAsia="Garamond" w:hAnsi="Garamond"/>
          <w:b/>
          <w:bCs/>
          <w:color w:val="000000" w:themeColor="text1"/>
        </w:rPr>
        <w:t>Teatro Regio di Parma</w:t>
      </w:r>
      <w:r w:rsidRPr="00F81CEC">
        <w:rPr>
          <w:rFonts w:ascii="Garamond" w:eastAsia="Garamond" w:hAnsi="Garamond"/>
          <w:color w:val="000000" w:themeColor="text1"/>
        </w:rPr>
        <w:t xml:space="preserve"> </w:t>
      </w:r>
      <w:r w:rsidR="008479DC" w:rsidRPr="00531ADF">
        <w:rPr>
          <w:rFonts w:ascii="Garamond" w:eastAsia="Garamond" w:hAnsi="Garamond"/>
          <w:b/>
          <w:bCs/>
          <w:color w:val="000000" w:themeColor="text1"/>
        </w:rPr>
        <w:t>domenica</w:t>
      </w:r>
      <w:r w:rsidRPr="00531ADF">
        <w:rPr>
          <w:rFonts w:ascii="Garamond" w:eastAsia="Garamond" w:hAnsi="Garamond"/>
          <w:b/>
          <w:bCs/>
          <w:color w:val="000000" w:themeColor="text1"/>
        </w:rPr>
        <w:t xml:space="preserve"> 24 settembre</w:t>
      </w:r>
      <w:r w:rsidR="00531ADF" w:rsidRPr="00531ADF">
        <w:rPr>
          <w:rFonts w:ascii="Garamond" w:eastAsia="Garamond" w:hAnsi="Garamond"/>
          <w:b/>
          <w:bCs/>
          <w:color w:val="000000" w:themeColor="text1"/>
        </w:rPr>
        <w:t xml:space="preserve"> 2023</w:t>
      </w:r>
      <w:r w:rsidR="00E65DF2" w:rsidRPr="00531ADF">
        <w:rPr>
          <w:rFonts w:ascii="Garamond" w:eastAsia="Garamond" w:hAnsi="Garamond"/>
          <w:b/>
          <w:bCs/>
          <w:color w:val="000000" w:themeColor="text1"/>
        </w:rPr>
        <w:t>, ore 20.00</w:t>
      </w:r>
      <w:r w:rsidRPr="00F81CEC">
        <w:rPr>
          <w:rFonts w:ascii="Garamond" w:eastAsia="Garamond" w:hAnsi="Garamond"/>
          <w:color w:val="000000" w:themeColor="text1"/>
        </w:rPr>
        <w:t xml:space="preserve"> (repliche </w:t>
      </w:r>
      <w:r w:rsidR="00531ADF" w:rsidRPr="00531ADF">
        <w:rPr>
          <w:rFonts w:ascii="Garamond" w:eastAsia="Garamond" w:hAnsi="Garamond"/>
          <w:b/>
          <w:bCs/>
          <w:color w:val="000000" w:themeColor="text1"/>
        </w:rPr>
        <w:t xml:space="preserve">domenica </w:t>
      </w:r>
      <w:r w:rsidRPr="00531ADF">
        <w:rPr>
          <w:rFonts w:ascii="Garamond" w:eastAsia="Garamond" w:hAnsi="Garamond"/>
          <w:b/>
          <w:bCs/>
          <w:color w:val="000000" w:themeColor="text1"/>
        </w:rPr>
        <w:t>1</w:t>
      </w:r>
      <w:r w:rsidR="00E65DF2" w:rsidRPr="00531ADF">
        <w:rPr>
          <w:rFonts w:ascii="Garamond" w:eastAsia="Garamond" w:hAnsi="Garamond"/>
          <w:b/>
          <w:bCs/>
          <w:color w:val="000000" w:themeColor="text1"/>
        </w:rPr>
        <w:t xml:space="preserve"> ottobre, ore 15.30</w:t>
      </w:r>
      <w:r w:rsidR="00E65DF2">
        <w:rPr>
          <w:rFonts w:ascii="Garamond" w:eastAsia="Garamond" w:hAnsi="Garamond"/>
          <w:color w:val="000000" w:themeColor="text1"/>
        </w:rPr>
        <w:t xml:space="preserve">, </w:t>
      </w:r>
      <w:r w:rsidR="00531ADF" w:rsidRPr="00531ADF">
        <w:rPr>
          <w:rFonts w:ascii="Garamond" w:eastAsia="Garamond" w:hAnsi="Garamond"/>
          <w:b/>
          <w:bCs/>
          <w:color w:val="000000" w:themeColor="text1"/>
        </w:rPr>
        <w:t xml:space="preserve">giovedì </w:t>
      </w:r>
      <w:r w:rsidRPr="00531ADF">
        <w:rPr>
          <w:rFonts w:ascii="Garamond" w:eastAsia="Garamond" w:hAnsi="Garamond"/>
          <w:b/>
          <w:bCs/>
          <w:color w:val="000000" w:themeColor="text1"/>
        </w:rPr>
        <w:t>5</w:t>
      </w:r>
      <w:r w:rsidR="00E65DF2" w:rsidRPr="00531ADF">
        <w:rPr>
          <w:rFonts w:ascii="Garamond" w:eastAsia="Garamond" w:hAnsi="Garamond"/>
          <w:b/>
          <w:bCs/>
          <w:color w:val="000000" w:themeColor="text1"/>
        </w:rPr>
        <w:t xml:space="preserve"> e</w:t>
      </w:r>
      <w:r w:rsidR="00265867" w:rsidRPr="00531ADF">
        <w:rPr>
          <w:rFonts w:ascii="Garamond" w:eastAsia="Garamond" w:hAnsi="Garamond"/>
          <w:b/>
          <w:bCs/>
          <w:color w:val="000000" w:themeColor="text1"/>
        </w:rPr>
        <w:t xml:space="preserve"> </w:t>
      </w:r>
      <w:r w:rsidR="00531ADF" w:rsidRPr="00531ADF">
        <w:rPr>
          <w:rFonts w:ascii="Garamond" w:eastAsia="Garamond" w:hAnsi="Garamond"/>
          <w:b/>
          <w:bCs/>
          <w:color w:val="000000" w:themeColor="text1"/>
        </w:rPr>
        <w:t xml:space="preserve">giovedì </w:t>
      </w:r>
      <w:r w:rsidR="00265867" w:rsidRPr="00531ADF">
        <w:rPr>
          <w:rFonts w:ascii="Garamond" w:eastAsia="Garamond" w:hAnsi="Garamond"/>
          <w:b/>
          <w:bCs/>
          <w:color w:val="000000" w:themeColor="text1"/>
        </w:rPr>
        <w:t>12</w:t>
      </w:r>
      <w:r w:rsidRPr="00531ADF">
        <w:rPr>
          <w:rFonts w:ascii="Garamond" w:eastAsia="Garamond" w:hAnsi="Garamond"/>
          <w:b/>
          <w:bCs/>
          <w:color w:val="000000" w:themeColor="text1"/>
        </w:rPr>
        <w:t xml:space="preserve"> ottobre</w:t>
      </w:r>
      <w:r w:rsidR="00531ADF" w:rsidRPr="00531ADF">
        <w:rPr>
          <w:rFonts w:ascii="Garamond" w:eastAsia="Garamond" w:hAnsi="Garamond"/>
          <w:b/>
          <w:bCs/>
          <w:color w:val="000000" w:themeColor="text1"/>
        </w:rPr>
        <w:t xml:space="preserve"> 2023</w:t>
      </w:r>
      <w:r w:rsidR="00E65DF2" w:rsidRPr="00531ADF">
        <w:rPr>
          <w:rFonts w:ascii="Garamond" w:eastAsia="Garamond" w:hAnsi="Garamond"/>
          <w:b/>
          <w:bCs/>
          <w:color w:val="000000" w:themeColor="text1"/>
        </w:rPr>
        <w:t>, ore 20.00</w:t>
      </w:r>
      <w:r w:rsidRPr="00F81CEC">
        <w:rPr>
          <w:rFonts w:ascii="Garamond" w:eastAsia="Garamond" w:hAnsi="Garamond"/>
          <w:color w:val="000000" w:themeColor="text1"/>
        </w:rPr>
        <w:t xml:space="preserve">) nel </w:t>
      </w:r>
      <w:r w:rsidRPr="00531ADF">
        <w:rPr>
          <w:rFonts w:ascii="Garamond" w:eastAsia="Garamond" w:hAnsi="Garamond"/>
          <w:b/>
          <w:bCs/>
          <w:color w:val="000000" w:themeColor="text1"/>
        </w:rPr>
        <w:t>nuovo allestimento</w:t>
      </w:r>
      <w:r w:rsidRPr="00F81CEC">
        <w:rPr>
          <w:rFonts w:ascii="Garamond" w:eastAsia="Garamond" w:hAnsi="Garamond"/>
          <w:color w:val="000000" w:themeColor="text1"/>
        </w:rPr>
        <w:t xml:space="preserve"> firmato da </w:t>
      </w:r>
      <w:r w:rsidRPr="00D912E5">
        <w:rPr>
          <w:rFonts w:ascii="Garamond" w:eastAsia="Garamond" w:hAnsi="Garamond"/>
          <w:b/>
          <w:bCs/>
          <w:color w:val="000000" w:themeColor="text1"/>
        </w:rPr>
        <w:t>Davide Livermore</w:t>
      </w:r>
      <w:r w:rsidRPr="00F81CEC">
        <w:rPr>
          <w:rFonts w:ascii="Garamond" w:eastAsia="Garamond" w:hAnsi="Garamond"/>
          <w:color w:val="000000" w:themeColor="text1"/>
        </w:rPr>
        <w:t>, per la prima volta al Teatro Regio e al Festival</w:t>
      </w:r>
      <w:r w:rsidRPr="00F81CEC">
        <w:rPr>
          <w:rFonts w:ascii="Garamond" w:hAnsi="Garamond" w:cs="Arial"/>
        </w:rPr>
        <w:t xml:space="preserve"> Verdi</w:t>
      </w:r>
      <w:r>
        <w:rPr>
          <w:rFonts w:ascii="Garamond" w:hAnsi="Garamond" w:cs="Arial"/>
        </w:rPr>
        <w:t xml:space="preserve">. L’opera, </w:t>
      </w:r>
      <w:bookmarkStart w:id="15" w:name="_Hlk128485242"/>
      <w:r w:rsidRPr="00531ADF">
        <w:rPr>
          <w:rFonts w:ascii="Garamond" w:hAnsi="Garamond" w:cs="Arial"/>
          <w:b/>
          <w:bCs/>
        </w:rPr>
        <w:t>in coproduzione con il Teatro Comunale di Bologna</w:t>
      </w:r>
      <w:bookmarkEnd w:id="15"/>
      <w:r>
        <w:rPr>
          <w:rFonts w:ascii="Garamond" w:hAnsi="Garamond" w:cs="Arial"/>
        </w:rPr>
        <w:t>,</w:t>
      </w:r>
      <w:r w:rsidRPr="00F81CEC">
        <w:rPr>
          <w:rFonts w:ascii="Garamond" w:hAnsi="Garamond" w:cs="Arial"/>
        </w:rPr>
        <w:t xml:space="preserve"> </w:t>
      </w:r>
      <w:r>
        <w:rPr>
          <w:rFonts w:ascii="Garamond" w:hAnsi="Garamond" w:cs="Arial"/>
        </w:rPr>
        <w:t>è</w:t>
      </w:r>
      <w:r w:rsidRPr="00F81CEC">
        <w:rPr>
          <w:rFonts w:ascii="Garamond" w:hAnsi="Garamond" w:cs="Arial"/>
        </w:rPr>
        <w:t xml:space="preserve"> affidat</w:t>
      </w:r>
      <w:r>
        <w:rPr>
          <w:rFonts w:ascii="Garamond" w:hAnsi="Garamond" w:cs="Arial"/>
        </w:rPr>
        <w:t>a</w:t>
      </w:r>
      <w:r w:rsidRPr="00F81CEC">
        <w:rPr>
          <w:rFonts w:ascii="Garamond" w:hAnsi="Garamond" w:cs="Arial"/>
        </w:rPr>
        <w:t xml:space="preserve"> alla bacchetta di </w:t>
      </w:r>
      <w:r w:rsidRPr="0070225E">
        <w:rPr>
          <w:rFonts w:ascii="Garamond" w:hAnsi="Garamond" w:cs="Arial"/>
          <w:b/>
          <w:bCs/>
        </w:rPr>
        <w:t xml:space="preserve">Francesco </w:t>
      </w:r>
      <w:r w:rsidR="0070225E" w:rsidRPr="0070225E">
        <w:rPr>
          <w:rFonts w:ascii="Garamond" w:hAnsi="Garamond" w:cs="Arial"/>
          <w:b/>
          <w:bCs/>
        </w:rPr>
        <w:t>Ivan Ciampa</w:t>
      </w:r>
      <w:r>
        <w:rPr>
          <w:rFonts w:ascii="Garamond" w:hAnsi="Garamond" w:cs="Arial"/>
        </w:rPr>
        <w:t xml:space="preserve"> alla testa dell’</w:t>
      </w:r>
      <w:r w:rsidRPr="00531ADF">
        <w:rPr>
          <w:rFonts w:ascii="Garamond" w:hAnsi="Garamond" w:cs="Arial"/>
          <w:b/>
          <w:bCs/>
        </w:rPr>
        <w:t xml:space="preserve">Orchestra e del Coro del Teatro Comunale di Bologna </w:t>
      </w:r>
      <w:r>
        <w:rPr>
          <w:rFonts w:ascii="Garamond" w:hAnsi="Garamond" w:cs="Arial"/>
        </w:rPr>
        <w:t xml:space="preserve">preparato da </w:t>
      </w:r>
      <w:r w:rsidRPr="00531ADF">
        <w:rPr>
          <w:rFonts w:ascii="Garamond" w:hAnsi="Garamond" w:cs="Arial"/>
          <w:b/>
          <w:bCs/>
        </w:rPr>
        <w:t xml:space="preserve">Gea Garatti </w:t>
      </w:r>
      <w:proofErr w:type="spellStart"/>
      <w:r w:rsidRPr="00531ADF">
        <w:rPr>
          <w:rFonts w:ascii="Garamond" w:hAnsi="Garamond" w:cs="Arial"/>
          <w:b/>
          <w:bCs/>
        </w:rPr>
        <w:t>Ansini</w:t>
      </w:r>
      <w:proofErr w:type="spellEnd"/>
      <w:r w:rsidRPr="00F81CEC">
        <w:rPr>
          <w:rFonts w:ascii="Garamond" w:hAnsi="Garamond" w:cs="Arial"/>
        </w:rPr>
        <w:t xml:space="preserve">. </w:t>
      </w:r>
      <w:r w:rsidR="00485196">
        <w:rPr>
          <w:rFonts w:ascii="Garamond" w:hAnsi="Garamond" w:cs="Arial"/>
        </w:rPr>
        <w:t xml:space="preserve">La </w:t>
      </w:r>
      <w:r w:rsidR="00485196" w:rsidRPr="00531ADF">
        <w:rPr>
          <w:rFonts w:ascii="Garamond" w:hAnsi="Garamond" w:cs="Arial"/>
          <w:b/>
          <w:bCs/>
        </w:rPr>
        <w:t xml:space="preserve">partitura </w:t>
      </w:r>
      <w:r w:rsidR="00485196">
        <w:rPr>
          <w:rFonts w:ascii="Garamond" w:hAnsi="Garamond" w:cs="Arial"/>
        </w:rPr>
        <w:t xml:space="preserve">è </w:t>
      </w:r>
      <w:r w:rsidR="00485196" w:rsidRPr="00531ADF">
        <w:rPr>
          <w:rFonts w:ascii="Garamond" w:hAnsi="Garamond" w:cs="Arial"/>
          <w:b/>
          <w:bCs/>
        </w:rPr>
        <w:t>nell’edizione critica di</w:t>
      </w:r>
      <w:r w:rsidR="00485196">
        <w:rPr>
          <w:rFonts w:ascii="Garamond" w:hAnsi="Garamond" w:cs="Arial"/>
        </w:rPr>
        <w:t xml:space="preserve"> </w:t>
      </w:r>
      <w:r w:rsidR="00485196" w:rsidRPr="00531ADF">
        <w:rPr>
          <w:rFonts w:ascii="Garamond" w:hAnsi="Garamond" w:cs="Arial"/>
          <w:b/>
          <w:bCs/>
        </w:rPr>
        <w:t>David Lawton</w:t>
      </w:r>
      <w:r w:rsidR="00485196">
        <w:rPr>
          <w:rFonts w:ascii="Garamond" w:hAnsi="Garamond" w:cs="Arial"/>
        </w:rPr>
        <w:t>.</w:t>
      </w:r>
      <w:r w:rsidR="00485196" w:rsidRPr="00F81CEC">
        <w:rPr>
          <w:rFonts w:ascii="Garamond" w:hAnsi="Garamond" w:cs="Arial"/>
        </w:rPr>
        <w:t xml:space="preserve"> </w:t>
      </w:r>
      <w:r w:rsidR="009E085B">
        <w:rPr>
          <w:rFonts w:ascii="Garamond" w:hAnsi="Garamond" w:cs="Arial"/>
        </w:rPr>
        <w:t>Tra i protagonisti i</w:t>
      </w:r>
      <w:r>
        <w:rPr>
          <w:rFonts w:ascii="Garamond" w:hAnsi="Garamond" w:cs="Arial"/>
        </w:rPr>
        <w:t>n scena</w:t>
      </w:r>
      <w:r w:rsidRPr="00F81CEC">
        <w:rPr>
          <w:rFonts w:ascii="Garamond" w:hAnsi="Garamond" w:cs="Arial"/>
        </w:rPr>
        <w:t xml:space="preserve"> </w:t>
      </w:r>
      <w:bookmarkStart w:id="16" w:name="_Hlk128484803"/>
      <w:r w:rsidRPr="00531ADF">
        <w:rPr>
          <w:rFonts w:ascii="Garamond" w:hAnsi="Garamond" w:cs="Arial"/>
          <w:b/>
          <w:bCs/>
        </w:rPr>
        <w:t>Eleonora Buratto</w:t>
      </w:r>
      <w:r w:rsidRPr="00F81CEC">
        <w:rPr>
          <w:rFonts w:ascii="Garamond" w:hAnsi="Garamond" w:cs="Arial"/>
        </w:rPr>
        <w:t xml:space="preserve"> </w:t>
      </w:r>
      <w:r w:rsidR="009E085B">
        <w:rPr>
          <w:rFonts w:ascii="Garamond" w:hAnsi="Garamond" w:cs="Arial"/>
        </w:rPr>
        <w:t xml:space="preserve">(al </w:t>
      </w:r>
      <w:r w:rsidR="009E085B">
        <w:rPr>
          <w:rFonts w:ascii="Garamond" w:hAnsi="Garamond" w:cs="Arial"/>
        </w:rPr>
        <w:lastRenderedPageBreak/>
        <w:t>debutto</w:t>
      </w:r>
      <w:r w:rsidR="004E3E85">
        <w:rPr>
          <w:rFonts w:ascii="Garamond" w:hAnsi="Garamond" w:cs="Arial"/>
        </w:rPr>
        <w:t xml:space="preserve"> nel</w:t>
      </w:r>
      <w:r w:rsidR="00265867">
        <w:rPr>
          <w:rFonts w:ascii="Garamond" w:hAnsi="Garamond" w:cs="Arial"/>
        </w:rPr>
        <w:t xml:space="preserve"> ruol</w:t>
      </w:r>
      <w:r w:rsidR="004E3E85">
        <w:rPr>
          <w:rFonts w:ascii="Garamond" w:hAnsi="Garamond" w:cs="Arial"/>
        </w:rPr>
        <w:t>o</w:t>
      </w:r>
      <w:r w:rsidR="00265867">
        <w:rPr>
          <w:rFonts w:ascii="Garamond" w:hAnsi="Garamond" w:cs="Arial"/>
        </w:rPr>
        <w:t xml:space="preserve"> di Leonora</w:t>
      </w:r>
      <w:r w:rsidR="009E085B">
        <w:rPr>
          <w:rFonts w:ascii="Garamond" w:hAnsi="Garamond" w:cs="Arial"/>
        </w:rPr>
        <w:t>),</w:t>
      </w:r>
      <w:r w:rsidRPr="00F81CEC">
        <w:rPr>
          <w:rFonts w:ascii="Garamond" w:hAnsi="Garamond" w:cs="Arial"/>
        </w:rPr>
        <w:t xml:space="preserve"> </w:t>
      </w:r>
      <w:bookmarkStart w:id="17" w:name="_Hlk125738511"/>
      <w:r w:rsidRPr="00531ADF">
        <w:rPr>
          <w:rFonts w:ascii="Garamond" w:hAnsi="Garamond" w:cs="Arial"/>
          <w:b/>
          <w:bCs/>
        </w:rPr>
        <w:t>Riccardo Massi</w:t>
      </w:r>
      <w:r w:rsidRPr="00F81CEC">
        <w:rPr>
          <w:rFonts w:ascii="Garamond" w:hAnsi="Garamond" w:cs="Arial"/>
        </w:rPr>
        <w:t xml:space="preserve"> </w:t>
      </w:r>
      <w:bookmarkEnd w:id="17"/>
      <w:r w:rsidRPr="00F81CEC">
        <w:rPr>
          <w:rFonts w:ascii="Garamond" w:hAnsi="Garamond" w:cs="Arial"/>
        </w:rPr>
        <w:t xml:space="preserve">(Manrico), </w:t>
      </w:r>
      <w:r w:rsidR="00531ADF">
        <w:rPr>
          <w:rFonts w:ascii="Garamond" w:hAnsi="Garamond" w:cs="Arial"/>
          <w:b/>
          <w:bCs/>
        </w:rPr>
        <w:t xml:space="preserve">Markus </w:t>
      </w:r>
      <w:proofErr w:type="spellStart"/>
      <w:r w:rsidR="00531ADF">
        <w:rPr>
          <w:rFonts w:ascii="Garamond" w:hAnsi="Garamond" w:cs="Arial"/>
          <w:b/>
          <w:bCs/>
        </w:rPr>
        <w:t>Werba</w:t>
      </w:r>
      <w:proofErr w:type="spellEnd"/>
      <w:r w:rsidR="00531ADF" w:rsidRPr="00F81CEC">
        <w:rPr>
          <w:rFonts w:ascii="Garamond" w:hAnsi="Garamond" w:cs="Arial"/>
        </w:rPr>
        <w:t xml:space="preserve"> </w:t>
      </w:r>
      <w:r w:rsidR="00531ADF">
        <w:rPr>
          <w:rFonts w:ascii="Garamond" w:hAnsi="Garamond" w:cs="Arial"/>
        </w:rPr>
        <w:t xml:space="preserve">(al debutto nel ruolo del Conte di Luna), </w:t>
      </w:r>
      <w:r w:rsidR="00AA5948" w:rsidRPr="00531ADF">
        <w:rPr>
          <w:rFonts w:ascii="Garamond" w:hAnsi="Garamond" w:cs="Arial"/>
          <w:b/>
          <w:bCs/>
        </w:rPr>
        <w:t xml:space="preserve">Clementine </w:t>
      </w:r>
      <w:proofErr w:type="spellStart"/>
      <w:r w:rsidR="00AA5948" w:rsidRPr="00531ADF">
        <w:rPr>
          <w:rFonts w:ascii="Garamond" w:hAnsi="Garamond" w:cs="Arial"/>
          <w:b/>
          <w:bCs/>
        </w:rPr>
        <w:t>Margaine</w:t>
      </w:r>
      <w:proofErr w:type="spellEnd"/>
      <w:r w:rsidR="00AA5948" w:rsidRPr="00F81CEC">
        <w:rPr>
          <w:rFonts w:ascii="Garamond" w:hAnsi="Garamond" w:cs="Arial"/>
        </w:rPr>
        <w:t xml:space="preserve"> </w:t>
      </w:r>
      <w:r w:rsidRPr="00F81CEC">
        <w:rPr>
          <w:rFonts w:ascii="Garamond" w:hAnsi="Garamond" w:cs="Arial"/>
        </w:rPr>
        <w:t xml:space="preserve">(Azucena), </w:t>
      </w:r>
      <w:bookmarkStart w:id="18" w:name="_Hlk125738524"/>
      <w:r w:rsidRPr="00531ADF">
        <w:rPr>
          <w:rFonts w:ascii="Garamond" w:hAnsi="Garamond" w:cs="Arial"/>
          <w:b/>
          <w:bCs/>
        </w:rPr>
        <w:t>Marco Spotti</w:t>
      </w:r>
      <w:r w:rsidRPr="00F81CEC">
        <w:rPr>
          <w:rFonts w:ascii="Garamond" w:hAnsi="Garamond" w:cs="Arial"/>
        </w:rPr>
        <w:t xml:space="preserve"> </w:t>
      </w:r>
      <w:bookmarkEnd w:id="18"/>
      <w:r w:rsidRPr="00F81CEC">
        <w:rPr>
          <w:rFonts w:ascii="Garamond" w:hAnsi="Garamond" w:cs="Arial"/>
        </w:rPr>
        <w:t>(Ferrando)</w:t>
      </w:r>
      <w:bookmarkEnd w:id="16"/>
      <w:r w:rsidRPr="00F81CEC">
        <w:rPr>
          <w:rFonts w:ascii="Garamond" w:hAnsi="Garamond" w:cs="Arial"/>
        </w:rPr>
        <w:t>.</w:t>
      </w:r>
    </w:p>
    <w:p w14:paraId="7E0ADB50" w14:textId="13F614B6" w:rsidR="00977508" w:rsidRPr="00F81CEC" w:rsidRDefault="00436A8B" w:rsidP="00977508">
      <w:pPr>
        <w:pStyle w:val="Default"/>
        <w:jc w:val="both"/>
        <w:rPr>
          <w:rFonts w:ascii="Garamond" w:hAnsi="Garamond" w:cs="Arial"/>
        </w:rPr>
      </w:pPr>
      <w:r>
        <w:rPr>
          <w:rFonts w:ascii="Garamond" w:hAnsi="Garamond" w:cs="Arial"/>
        </w:rPr>
        <w:t>Strutturata in quattro parti, ciascuna con un proprio titolo (</w:t>
      </w:r>
      <w:r>
        <w:rPr>
          <w:rFonts w:ascii="Garamond" w:hAnsi="Garamond" w:cs="Arial"/>
          <w:i/>
          <w:iCs/>
        </w:rPr>
        <w:t>Il duello</w:t>
      </w:r>
      <w:r>
        <w:rPr>
          <w:rFonts w:ascii="Garamond" w:hAnsi="Garamond" w:cs="Arial"/>
        </w:rPr>
        <w:t>,</w:t>
      </w:r>
      <w:r>
        <w:rPr>
          <w:rFonts w:ascii="Garamond" w:hAnsi="Garamond" w:cs="Arial"/>
          <w:i/>
          <w:iCs/>
        </w:rPr>
        <w:t xml:space="preserve"> La gitana, Il figlio della gitana</w:t>
      </w:r>
      <w:r>
        <w:rPr>
          <w:rFonts w:ascii="Garamond" w:hAnsi="Garamond" w:cs="Arial"/>
        </w:rPr>
        <w:t xml:space="preserve">, </w:t>
      </w:r>
      <w:r>
        <w:rPr>
          <w:rFonts w:ascii="Garamond" w:hAnsi="Garamond" w:cs="Arial"/>
          <w:i/>
          <w:iCs/>
        </w:rPr>
        <w:t>Il supplizio</w:t>
      </w:r>
      <w:r>
        <w:rPr>
          <w:rFonts w:ascii="Garamond" w:hAnsi="Garamond" w:cs="Arial"/>
        </w:rPr>
        <w:t>), l’opera vide la luce tra</w:t>
      </w:r>
      <w:r w:rsidRPr="004B58C4">
        <w:rPr>
          <w:rFonts w:ascii="Garamond" w:hAnsi="Garamond" w:cs="Arial"/>
        </w:rPr>
        <w:t xml:space="preserve"> 1851 e il 1853 </w:t>
      </w:r>
      <w:r>
        <w:rPr>
          <w:rFonts w:ascii="Garamond" w:hAnsi="Garamond" w:cs="Arial"/>
        </w:rPr>
        <w:t>e fu rappresentata a</w:t>
      </w:r>
      <w:r w:rsidRPr="004B58C4">
        <w:rPr>
          <w:rFonts w:ascii="Garamond" w:hAnsi="Garamond" w:cs="Arial"/>
        </w:rPr>
        <w:t>l Teatro Apollo di Roma</w:t>
      </w:r>
      <w:r>
        <w:rPr>
          <w:rFonts w:ascii="Garamond" w:hAnsi="Garamond" w:cs="Arial"/>
        </w:rPr>
        <w:t xml:space="preserve"> </w:t>
      </w:r>
      <w:r w:rsidR="00651692">
        <w:rPr>
          <w:rFonts w:ascii="Garamond" w:hAnsi="Garamond" w:cs="Arial"/>
        </w:rPr>
        <w:t xml:space="preserve">il 19 gennaio 1853 </w:t>
      </w:r>
      <w:r>
        <w:rPr>
          <w:rFonts w:ascii="Garamond" w:hAnsi="Garamond" w:cs="Arial"/>
        </w:rPr>
        <w:t>riscuotendo un enorme successo. Fu lo stesso compositore a scegliere come soggetto del libretto</w:t>
      </w:r>
      <w:r w:rsidRPr="00436A8B">
        <w:rPr>
          <w:rFonts w:ascii="Garamond" w:hAnsi="Garamond" w:cs="Arial"/>
        </w:rPr>
        <w:t xml:space="preserve"> </w:t>
      </w:r>
      <w:r>
        <w:rPr>
          <w:rFonts w:ascii="Garamond" w:hAnsi="Garamond" w:cs="Arial"/>
        </w:rPr>
        <w:t xml:space="preserve">il dramma </w:t>
      </w:r>
      <w:r w:rsidRPr="00F81CEC">
        <w:rPr>
          <w:rFonts w:ascii="Garamond" w:eastAsia="Garamond" w:hAnsi="Garamond"/>
          <w:i/>
          <w:iCs/>
          <w:color w:val="000000" w:themeColor="text1"/>
        </w:rPr>
        <w:t xml:space="preserve">El </w:t>
      </w:r>
      <w:proofErr w:type="spellStart"/>
      <w:r w:rsidRPr="00F81CEC">
        <w:rPr>
          <w:rFonts w:ascii="Garamond" w:eastAsia="Garamond" w:hAnsi="Garamond"/>
          <w:i/>
          <w:iCs/>
          <w:color w:val="000000" w:themeColor="text1"/>
        </w:rPr>
        <w:t>Trovador</w:t>
      </w:r>
      <w:proofErr w:type="spellEnd"/>
      <w:r w:rsidRPr="00F81CEC">
        <w:rPr>
          <w:rFonts w:ascii="Garamond" w:eastAsia="Garamond" w:hAnsi="Garamond"/>
          <w:color w:val="000000" w:themeColor="text1"/>
        </w:rPr>
        <w:t xml:space="preserve"> di Antonio </w:t>
      </w:r>
      <w:proofErr w:type="spellStart"/>
      <w:r w:rsidRPr="00F81CEC">
        <w:rPr>
          <w:rFonts w:ascii="Garamond" w:eastAsia="Garamond" w:hAnsi="Garamond"/>
          <w:color w:val="000000" w:themeColor="text1"/>
        </w:rPr>
        <w:t>Garcìa</w:t>
      </w:r>
      <w:proofErr w:type="spellEnd"/>
      <w:r w:rsidRPr="00F81CEC">
        <w:rPr>
          <w:rFonts w:ascii="Garamond" w:eastAsia="Garamond" w:hAnsi="Garamond"/>
          <w:color w:val="000000" w:themeColor="text1"/>
        </w:rPr>
        <w:t xml:space="preserve"> Gutiérrez</w:t>
      </w:r>
      <w:r>
        <w:rPr>
          <w:rFonts w:ascii="Garamond" w:hAnsi="Garamond" w:cs="Arial"/>
        </w:rPr>
        <w:t xml:space="preserve">, definendolo </w:t>
      </w:r>
      <w:r w:rsidR="00265867">
        <w:rPr>
          <w:rFonts w:ascii="Garamond" w:hAnsi="Garamond" w:cs="Arial"/>
        </w:rPr>
        <w:t>“</w:t>
      </w:r>
      <w:r>
        <w:rPr>
          <w:rFonts w:ascii="Garamond" w:hAnsi="Garamond" w:cs="Arial"/>
        </w:rPr>
        <w:t>b</w:t>
      </w:r>
      <w:r w:rsidR="00265867">
        <w:rPr>
          <w:rFonts w:ascii="Garamond" w:hAnsi="Garamond" w:cs="Arial"/>
        </w:rPr>
        <w:t>ellissimo, immaginoso e con situazioni potenti</w:t>
      </w:r>
      <w:r>
        <w:rPr>
          <w:rFonts w:ascii="Garamond" w:hAnsi="Garamond" w:cs="Arial"/>
        </w:rPr>
        <w:t>”.</w:t>
      </w:r>
    </w:p>
    <w:p w14:paraId="018C95C9" w14:textId="77777777" w:rsidR="00977508" w:rsidRPr="00894096" w:rsidRDefault="00977508" w:rsidP="00977508">
      <w:pPr>
        <w:pStyle w:val="Default"/>
        <w:jc w:val="both"/>
        <w:rPr>
          <w:rFonts w:ascii="Garamond" w:hAnsi="Garamond" w:cs="Arial"/>
          <w:sz w:val="8"/>
          <w:szCs w:val="8"/>
        </w:rPr>
      </w:pPr>
    </w:p>
    <w:p w14:paraId="3292D44F" w14:textId="0CB04A39" w:rsidR="00651692" w:rsidRDefault="00651692" w:rsidP="00485196">
      <w:pPr>
        <w:autoSpaceDE w:val="0"/>
        <w:autoSpaceDN w:val="0"/>
        <w:adjustRightInd w:val="0"/>
        <w:jc w:val="both"/>
        <w:rPr>
          <w:rFonts w:ascii="Garamond" w:hAnsi="Garamond" w:cs="Arial"/>
        </w:rPr>
      </w:pPr>
      <w:r>
        <w:rPr>
          <w:rFonts w:ascii="Garamond" w:hAnsi="Garamond" w:cs="Arial"/>
        </w:rPr>
        <w:t xml:space="preserve">Il </w:t>
      </w:r>
      <w:r w:rsidRPr="0043388F">
        <w:rPr>
          <w:rFonts w:ascii="Garamond" w:hAnsi="Garamond" w:cs="Arial"/>
        </w:rPr>
        <w:t xml:space="preserve">Festival Verdi </w:t>
      </w:r>
      <w:r>
        <w:rPr>
          <w:rFonts w:ascii="Garamond" w:hAnsi="Garamond" w:cs="Arial"/>
        </w:rPr>
        <w:t>torna</w:t>
      </w:r>
      <w:r w:rsidRPr="0043388F">
        <w:rPr>
          <w:rFonts w:ascii="Garamond" w:hAnsi="Garamond" w:cs="Arial"/>
        </w:rPr>
        <w:t xml:space="preserve"> </w:t>
      </w:r>
      <w:r>
        <w:rPr>
          <w:rFonts w:ascii="Garamond" w:hAnsi="Garamond" w:cs="Arial"/>
        </w:rPr>
        <w:t>a</w:t>
      </w:r>
      <w:r w:rsidR="00AD30FC" w:rsidRPr="0043388F">
        <w:rPr>
          <w:rFonts w:ascii="Garamond" w:hAnsi="Garamond" w:cs="Arial"/>
        </w:rPr>
        <w:t xml:space="preserve">l </w:t>
      </w:r>
      <w:r w:rsidR="00AD30FC" w:rsidRPr="00531ADF">
        <w:rPr>
          <w:rFonts w:ascii="Garamond" w:hAnsi="Garamond" w:cs="Arial"/>
          <w:b/>
          <w:bCs/>
        </w:rPr>
        <w:t xml:space="preserve">Teatro Girolamo Magnani </w:t>
      </w:r>
      <w:r>
        <w:rPr>
          <w:rFonts w:ascii="Garamond" w:hAnsi="Garamond" w:cs="Arial"/>
          <w:b/>
          <w:bCs/>
        </w:rPr>
        <w:t xml:space="preserve">di Fidenza </w:t>
      </w:r>
      <w:r w:rsidR="00AD30FC" w:rsidRPr="0043388F">
        <w:rPr>
          <w:rFonts w:ascii="Garamond" w:hAnsi="Garamond" w:cs="Arial"/>
        </w:rPr>
        <w:t xml:space="preserve">con </w:t>
      </w:r>
      <w:r w:rsidR="00E65DF2" w:rsidRPr="0043388F">
        <w:rPr>
          <w:rFonts w:ascii="Garamond" w:hAnsi="Garamond" w:cs="Arial"/>
          <w:b/>
          <w:bCs/>
          <w:i/>
          <w:iCs/>
        </w:rPr>
        <w:t>N</w:t>
      </w:r>
      <w:r w:rsidR="00AD30FC" w:rsidRPr="0043388F">
        <w:rPr>
          <w:rFonts w:ascii="Garamond" w:hAnsi="Garamond" w:cs="Arial"/>
          <w:b/>
          <w:bCs/>
          <w:i/>
          <w:iCs/>
        </w:rPr>
        <w:t>abucco</w:t>
      </w:r>
      <w:r w:rsidR="00E65DF2" w:rsidRPr="0043388F">
        <w:rPr>
          <w:rFonts w:ascii="Garamond" w:hAnsi="Garamond" w:cs="Arial"/>
        </w:rPr>
        <w:t xml:space="preserve"> </w:t>
      </w:r>
      <w:r w:rsidR="00420B63" w:rsidRPr="0043388F">
        <w:rPr>
          <w:rFonts w:ascii="Garamond" w:hAnsi="Garamond" w:cs="Arial"/>
          <w:b/>
          <w:bCs/>
        </w:rPr>
        <w:t>in forma di concerto</w:t>
      </w:r>
      <w:r w:rsidR="00AD30FC" w:rsidRPr="0043388F">
        <w:rPr>
          <w:rFonts w:ascii="Garamond" w:hAnsi="Garamond" w:cs="Arial"/>
        </w:rPr>
        <w:t xml:space="preserve">, </w:t>
      </w:r>
      <w:r w:rsidR="00696EFF" w:rsidRPr="00651692">
        <w:rPr>
          <w:rFonts w:ascii="Garamond" w:hAnsi="Garamond" w:cs="Arial"/>
          <w:b/>
          <w:bCs/>
        </w:rPr>
        <w:t xml:space="preserve">giovedì 28 settembre </w:t>
      </w:r>
      <w:r w:rsidR="00696EFF" w:rsidRPr="008C4C26">
        <w:rPr>
          <w:rFonts w:ascii="Garamond" w:hAnsi="Garamond" w:cs="Arial"/>
        </w:rPr>
        <w:t>e</w:t>
      </w:r>
      <w:r w:rsidR="00696EFF" w:rsidRPr="00651692">
        <w:rPr>
          <w:rFonts w:ascii="Garamond" w:hAnsi="Garamond" w:cs="Arial"/>
          <w:b/>
          <w:bCs/>
        </w:rPr>
        <w:t xml:space="preserve"> </w:t>
      </w:r>
      <w:r w:rsidR="00451E12" w:rsidRPr="00651692">
        <w:rPr>
          <w:rFonts w:ascii="Garamond" w:hAnsi="Garamond" w:cs="Arial"/>
          <w:b/>
          <w:bCs/>
        </w:rPr>
        <w:t>venerdì 6</w:t>
      </w:r>
      <w:r w:rsidR="00696EFF" w:rsidRPr="00651692">
        <w:rPr>
          <w:rFonts w:ascii="Garamond" w:hAnsi="Garamond" w:cs="Arial"/>
          <w:b/>
          <w:bCs/>
        </w:rPr>
        <w:t xml:space="preserve"> ottobre</w:t>
      </w:r>
      <w:r w:rsidRPr="00651692">
        <w:rPr>
          <w:rFonts w:ascii="Garamond" w:hAnsi="Garamond" w:cs="Arial"/>
          <w:b/>
          <w:bCs/>
        </w:rPr>
        <w:t xml:space="preserve"> 20</w:t>
      </w:r>
      <w:r w:rsidR="00590478">
        <w:rPr>
          <w:rFonts w:ascii="Garamond" w:hAnsi="Garamond" w:cs="Arial"/>
          <w:b/>
          <w:bCs/>
        </w:rPr>
        <w:t>2</w:t>
      </w:r>
      <w:r w:rsidRPr="00651692">
        <w:rPr>
          <w:rFonts w:ascii="Garamond" w:hAnsi="Garamond" w:cs="Arial"/>
          <w:b/>
          <w:bCs/>
        </w:rPr>
        <w:t>3</w:t>
      </w:r>
      <w:r w:rsidR="00696EFF" w:rsidRPr="00651692">
        <w:rPr>
          <w:rFonts w:ascii="Garamond" w:hAnsi="Garamond" w:cs="Arial"/>
          <w:b/>
          <w:bCs/>
        </w:rPr>
        <w:t>, ore 20.00</w:t>
      </w:r>
      <w:r w:rsidR="00696EFF" w:rsidRPr="0043388F">
        <w:rPr>
          <w:rFonts w:ascii="Garamond" w:hAnsi="Garamond" w:cs="Arial"/>
        </w:rPr>
        <w:t xml:space="preserve">, </w:t>
      </w:r>
      <w:r w:rsidR="00AD30FC" w:rsidRPr="0043388F">
        <w:rPr>
          <w:rFonts w:ascii="Garamond" w:hAnsi="Garamond" w:cs="Arial"/>
        </w:rPr>
        <w:t>con la</w:t>
      </w:r>
      <w:r w:rsidR="0058163D">
        <w:rPr>
          <w:rFonts w:ascii="Garamond" w:hAnsi="Garamond" w:cs="Arial"/>
        </w:rPr>
        <w:t xml:space="preserve"> direzione di </w:t>
      </w:r>
      <w:r w:rsidR="004A0DBE" w:rsidRPr="00651692">
        <w:rPr>
          <w:rFonts w:ascii="Garamond" w:hAnsi="Garamond" w:cs="Arial"/>
          <w:b/>
          <w:bCs/>
        </w:rPr>
        <w:t>Giampaolo Bisanti</w:t>
      </w:r>
      <w:r w:rsidR="0058163D" w:rsidRPr="00651692">
        <w:rPr>
          <w:rFonts w:ascii="Garamond" w:hAnsi="Garamond" w:cs="Arial"/>
        </w:rPr>
        <w:t xml:space="preserve"> </w:t>
      </w:r>
      <w:r w:rsidR="0058163D">
        <w:rPr>
          <w:rFonts w:ascii="Garamond" w:hAnsi="Garamond" w:cs="Arial"/>
        </w:rPr>
        <w:t>sul podio della</w:t>
      </w:r>
      <w:r w:rsidR="00AD30FC" w:rsidRPr="0043388F">
        <w:rPr>
          <w:rFonts w:ascii="Garamond" w:hAnsi="Garamond" w:cs="Arial"/>
        </w:rPr>
        <w:t xml:space="preserve"> </w:t>
      </w:r>
      <w:r w:rsidR="00AD30FC" w:rsidRPr="00651692">
        <w:rPr>
          <w:rFonts w:ascii="Garamond" w:hAnsi="Garamond" w:cs="Arial"/>
          <w:b/>
          <w:bCs/>
        </w:rPr>
        <w:t>Filarmonica Arturo Toscanini</w:t>
      </w:r>
      <w:r w:rsidR="00AD30FC" w:rsidRPr="0043388F">
        <w:rPr>
          <w:rFonts w:ascii="Garamond" w:hAnsi="Garamond" w:cs="Arial"/>
        </w:rPr>
        <w:t xml:space="preserve">, e </w:t>
      </w:r>
      <w:r>
        <w:rPr>
          <w:rFonts w:ascii="Garamond" w:hAnsi="Garamond" w:cs="Arial"/>
        </w:rPr>
        <w:t>del</w:t>
      </w:r>
      <w:r w:rsidR="00AD30FC" w:rsidRPr="0043388F">
        <w:rPr>
          <w:rFonts w:ascii="Garamond" w:hAnsi="Garamond" w:cs="Arial"/>
        </w:rPr>
        <w:t xml:space="preserve"> </w:t>
      </w:r>
      <w:r w:rsidR="00AD30FC" w:rsidRPr="00651692">
        <w:rPr>
          <w:rFonts w:ascii="Garamond" w:hAnsi="Garamond" w:cs="Arial"/>
          <w:b/>
          <w:bCs/>
        </w:rPr>
        <w:t>Coro del Teatro Regio di Parma</w:t>
      </w:r>
      <w:r w:rsidR="00AD30FC" w:rsidRPr="0043388F">
        <w:rPr>
          <w:rFonts w:ascii="Garamond" w:hAnsi="Garamond" w:cs="Arial"/>
        </w:rPr>
        <w:t xml:space="preserve"> preparato da </w:t>
      </w:r>
      <w:r w:rsidR="00AD30FC" w:rsidRPr="00651692">
        <w:rPr>
          <w:rFonts w:ascii="Garamond" w:hAnsi="Garamond" w:cs="Arial"/>
          <w:b/>
          <w:bCs/>
        </w:rPr>
        <w:t xml:space="preserve">Martino </w:t>
      </w:r>
      <w:proofErr w:type="spellStart"/>
      <w:r w:rsidR="00AD30FC" w:rsidRPr="00651692">
        <w:rPr>
          <w:rFonts w:ascii="Garamond" w:hAnsi="Garamond" w:cs="Arial"/>
          <w:b/>
          <w:bCs/>
        </w:rPr>
        <w:t>Faggiani</w:t>
      </w:r>
      <w:proofErr w:type="spellEnd"/>
      <w:r w:rsidR="009E085B" w:rsidRPr="0043388F">
        <w:rPr>
          <w:rFonts w:ascii="Garamond" w:hAnsi="Garamond" w:cs="Arial"/>
        </w:rPr>
        <w:t>. Nel ruolo eponimo</w:t>
      </w:r>
      <w:r w:rsidR="00696EFF" w:rsidRPr="0043388F">
        <w:rPr>
          <w:rFonts w:ascii="Garamond" w:hAnsi="Garamond" w:cs="Arial"/>
        </w:rPr>
        <w:t xml:space="preserve"> </w:t>
      </w:r>
      <w:r w:rsidR="009E085B" w:rsidRPr="0043388F">
        <w:rPr>
          <w:rFonts w:ascii="Garamond" w:hAnsi="Garamond" w:cs="Arial"/>
        </w:rPr>
        <w:t xml:space="preserve">il baritono </w:t>
      </w:r>
      <w:r w:rsidR="00696EFF" w:rsidRPr="00651692">
        <w:rPr>
          <w:rFonts w:ascii="Garamond" w:hAnsi="Garamond" w:cs="Arial"/>
          <w:b/>
          <w:bCs/>
        </w:rPr>
        <w:t>Vladimir Stoyanov</w:t>
      </w:r>
      <w:r w:rsidR="00AD30FC" w:rsidRPr="0043388F">
        <w:rPr>
          <w:rFonts w:ascii="Garamond" w:hAnsi="Garamond" w:cs="Arial"/>
        </w:rPr>
        <w:t>.</w:t>
      </w:r>
      <w:r w:rsidR="009E085B" w:rsidRPr="0043388F">
        <w:rPr>
          <w:rFonts w:ascii="Garamond" w:hAnsi="Garamond" w:cs="Arial"/>
        </w:rPr>
        <w:t xml:space="preserve"> </w:t>
      </w:r>
      <w:r w:rsidR="00485196" w:rsidRPr="00651692">
        <w:rPr>
          <w:rFonts w:ascii="Garamond" w:hAnsi="Garamond" w:cs="Arial"/>
          <w:b/>
          <w:bCs/>
        </w:rPr>
        <w:t xml:space="preserve">L’edizione critica </w:t>
      </w:r>
      <w:r>
        <w:rPr>
          <w:rFonts w:ascii="Garamond" w:hAnsi="Garamond" w:cs="Arial"/>
          <w:b/>
          <w:bCs/>
        </w:rPr>
        <w:t xml:space="preserve">della partitura </w:t>
      </w:r>
      <w:r w:rsidR="00485196" w:rsidRPr="00651692">
        <w:rPr>
          <w:rFonts w:ascii="Garamond" w:hAnsi="Garamond" w:cs="Arial"/>
          <w:b/>
          <w:bCs/>
        </w:rPr>
        <w:t>è a cura di Roger Parker</w:t>
      </w:r>
      <w:r w:rsidR="00485196" w:rsidRPr="0043388F">
        <w:rPr>
          <w:rFonts w:ascii="Garamond" w:hAnsi="Garamond" w:cs="Arial"/>
        </w:rPr>
        <w:t>.</w:t>
      </w:r>
    </w:p>
    <w:p w14:paraId="37DE3244" w14:textId="26B7F3F4" w:rsidR="00C968D8" w:rsidRPr="0043388F" w:rsidRDefault="00C968D8" w:rsidP="00485196">
      <w:pPr>
        <w:autoSpaceDE w:val="0"/>
        <w:autoSpaceDN w:val="0"/>
        <w:adjustRightInd w:val="0"/>
        <w:jc w:val="both"/>
        <w:rPr>
          <w:rFonts w:ascii="Garamond" w:hAnsi="Garamond" w:cs="Arial"/>
        </w:rPr>
      </w:pPr>
      <w:r w:rsidRPr="0043388F">
        <w:rPr>
          <w:rFonts w:ascii="Garamond" w:hAnsi="Garamond"/>
          <w:color w:val="000000"/>
        </w:rPr>
        <w:t xml:space="preserve">Terza opera del </w:t>
      </w:r>
      <w:r w:rsidR="00651692">
        <w:rPr>
          <w:rFonts w:ascii="Garamond" w:hAnsi="Garamond"/>
          <w:color w:val="000000"/>
        </w:rPr>
        <w:t>Maestro</w:t>
      </w:r>
      <w:r w:rsidRPr="0043388F">
        <w:rPr>
          <w:rFonts w:ascii="Garamond" w:hAnsi="Garamond"/>
          <w:color w:val="000000"/>
        </w:rPr>
        <w:t xml:space="preserve">, </w:t>
      </w:r>
      <w:r w:rsidRPr="0043388F">
        <w:rPr>
          <w:rFonts w:ascii="Garamond" w:hAnsi="Garamond"/>
          <w:i/>
          <w:iCs/>
          <w:color w:val="000000"/>
        </w:rPr>
        <w:t xml:space="preserve">Nabucco </w:t>
      </w:r>
      <w:r w:rsidRPr="0043388F">
        <w:rPr>
          <w:rFonts w:ascii="Garamond" w:hAnsi="Garamond"/>
          <w:color w:val="000000"/>
        </w:rPr>
        <w:t xml:space="preserve">vide la luce tra il 1841 e il 1842 dopo un periodo particolarmente difficile e doloroso: il fiasco di </w:t>
      </w:r>
      <w:r w:rsidRPr="0043388F">
        <w:rPr>
          <w:rFonts w:ascii="Garamond" w:hAnsi="Garamond"/>
          <w:i/>
          <w:iCs/>
          <w:color w:val="000000"/>
        </w:rPr>
        <w:t>Un giorno di regno</w:t>
      </w:r>
      <w:r w:rsidRPr="0043388F">
        <w:rPr>
          <w:rFonts w:ascii="Garamond" w:hAnsi="Garamond"/>
          <w:color w:val="000000"/>
        </w:rPr>
        <w:t>, la morte della moglie Margherita Barezzi e dei due figli</w:t>
      </w:r>
      <w:r w:rsidR="00027559" w:rsidRPr="0043388F">
        <w:rPr>
          <w:rFonts w:ascii="Garamond" w:hAnsi="Garamond"/>
          <w:color w:val="000000"/>
        </w:rPr>
        <w:t>, allontanarono Verdi dalla composizione fino a quando il libretto di</w:t>
      </w:r>
      <w:r w:rsidRPr="0043388F">
        <w:rPr>
          <w:rFonts w:ascii="Garamond" w:hAnsi="Garamond"/>
          <w:color w:val="000000"/>
        </w:rPr>
        <w:t xml:space="preserve"> Temistocle Solera</w:t>
      </w:r>
      <w:r w:rsidR="00027559" w:rsidRPr="0043388F">
        <w:rPr>
          <w:rFonts w:ascii="Garamond" w:hAnsi="Garamond"/>
          <w:color w:val="000000"/>
        </w:rPr>
        <w:t xml:space="preserve">, propostogli dall’impresario Bartolomeo Merelli, lo convinsero a musicare una nuova opera. E fu proprio in seguito al debutto di </w:t>
      </w:r>
      <w:r w:rsidR="00027559" w:rsidRPr="0043388F">
        <w:rPr>
          <w:rFonts w:ascii="Garamond" w:hAnsi="Garamond"/>
          <w:i/>
          <w:iCs/>
          <w:color w:val="000000"/>
        </w:rPr>
        <w:t>Nabucco</w:t>
      </w:r>
      <w:r w:rsidR="00027559" w:rsidRPr="0043388F">
        <w:rPr>
          <w:rFonts w:ascii="Garamond" w:hAnsi="Garamond"/>
          <w:color w:val="000000"/>
        </w:rPr>
        <w:t xml:space="preserve"> </w:t>
      </w:r>
      <w:r w:rsidRPr="0043388F">
        <w:rPr>
          <w:rFonts w:ascii="Garamond" w:hAnsi="Garamond"/>
          <w:color w:val="000000"/>
        </w:rPr>
        <w:t>al Teatro alla Scala</w:t>
      </w:r>
      <w:r w:rsidR="00027559" w:rsidRPr="0043388F">
        <w:rPr>
          <w:rFonts w:ascii="Garamond" w:hAnsi="Garamond"/>
          <w:color w:val="000000"/>
        </w:rPr>
        <w:t xml:space="preserve"> il 9 marzo 1842 – nel cast, la futura moglie Giuseppina </w:t>
      </w:r>
      <w:proofErr w:type="spellStart"/>
      <w:r w:rsidR="00027559" w:rsidRPr="0043388F">
        <w:rPr>
          <w:rFonts w:ascii="Garamond" w:hAnsi="Garamond"/>
          <w:color w:val="000000"/>
        </w:rPr>
        <w:t>Strepponi</w:t>
      </w:r>
      <w:proofErr w:type="spellEnd"/>
      <w:r w:rsidR="00027559" w:rsidRPr="0043388F">
        <w:rPr>
          <w:rFonts w:ascii="Garamond" w:hAnsi="Garamond"/>
          <w:color w:val="000000"/>
        </w:rPr>
        <w:t xml:space="preserve"> nel ruolo di Abigaille –</w:t>
      </w:r>
      <w:r w:rsidRPr="0043388F">
        <w:rPr>
          <w:rFonts w:ascii="Garamond" w:hAnsi="Garamond"/>
          <w:color w:val="000000"/>
        </w:rPr>
        <w:t xml:space="preserve"> </w:t>
      </w:r>
      <w:r w:rsidR="00027559" w:rsidRPr="0043388F">
        <w:rPr>
          <w:rFonts w:ascii="Garamond" w:hAnsi="Garamond"/>
          <w:color w:val="000000"/>
        </w:rPr>
        <w:t>che la carriera di Verdi decollò in maniera</w:t>
      </w:r>
      <w:r w:rsidRPr="0043388F">
        <w:rPr>
          <w:rFonts w:ascii="Garamond" w:hAnsi="Garamond"/>
          <w:color w:val="000000"/>
        </w:rPr>
        <w:t xml:space="preserve"> definitiva e inarrestabile.</w:t>
      </w:r>
    </w:p>
    <w:p w14:paraId="1A881E2E" w14:textId="77777777" w:rsidR="007E6696" w:rsidRDefault="007E6696" w:rsidP="00436A8B">
      <w:pPr>
        <w:autoSpaceDE w:val="0"/>
        <w:autoSpaceDN w:val="0"/>
        <w:adjustRightInd w:val="0"/>
        <w:jc w:val="both"/>
        <w:rPr>
          <w:rFonts w:ascii="Garamond" w:hAnsi="Garamond" w:cs="Arial"/>
        </w:rPr>
      </w:pPr>
    </w:p>
    <w:p w14:paraId="63F80F69" w14:textId="04F244FE" w:rsidR="007E6696" w:rsidRPr="004E79CF" w:rsidRDefault="007E6696" w:rsidP="007E6696">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t>CONCERTI E SPETTACOLI</w:t>
      </w:r>
    </w:p>
    <w:p w14:paraId="119388E9" w14:textId="77777777" w:rsidR="007E6696" w:rsidRPr="007E6696" w:rsidRDefault="007E6696" w:rsidP="00436A8B">
      <w:pPr>
        <w:autoSpaceDE w:val="0"/>
        <w:autoSpaceDN w:val="0"/>
        <w:adjustRightInd w:val="0"/>
        <w:jc w:val="both"/>
        <w:rPr>
          <w:rFonts w:ascii="Garamond" w:hAnsi="Garamond" w:cs="Arial"/>
          <w:sz w:val="8"/>
          <w:szCs w:val="8"/>
        </w:rPr>
      </w:pPr>
    </w:p>
    <w:p w14:paraId="0D457E4A" w14:textId="77777777" w:rsidR="00651692" w:rsidRDefault="00A7572C" w:rsidP="00436A8B">
      <w:pPr>
        <w:autoSpaceDE w:val="0"/>
        <w:autoSpaceDN w:val="0"/>
        <w:adjustRightInd w:val="0"/>
        <w:jc w:val="both"/>
        <w:rPr>
          <w:rFonts w:ascii="Garamond" w:hAnsi="Garamond" w:cs="Arial"/>
        </w:rPr>
      </w:pPr>
      <w:r>
        <w:rPr>
          <w:rFonts w:ascii="Garamond" w:hAnsi="Garamond" w:cs="Arial"/>
        </w:rPr>
        <w:t>C</w:t>
      </w:r>
      <w:r w:rsidR="00977508" w:rsidRPr="00F81CEC">
        <w:rPr>
          <w:rFonts w:ascii="Garamond" w:hAnsi="Garamond" w:cs="Arial"/>
        </w:rPr>
        <w:t xml:space="preserve">apolavoro sacro di Verdi, la </w:t>
      </w:r>
      <w:r w:rsidR="00977508" w:rsidRPr="00B1462B">
        <w:rPr>
          <w:rFonts w:ascii="Garamond" w:hAnsi="Garamond" w:cs="Arial"/>
          <w:b/>
          <w:bCs/>
          <w:i/>
          <w:iCs/>
        </w:rPr>
        <w:t>Messa da Requiem</w:t>
      </w:r>
      <w:r w:rsidR="00977508" w:rsidRPr="00F81CEC">
        <w:rPr>
          <w:rFonts w:ascii="Garamond" w:hAnsi="Garamond" w:cs="Arial"/>
        </w:rPr>
        <w:t xml:space="preserve"> sarà eseguita</w:t>
      </w:r>
      <w:r w:rsidR="009E085B">
        <w:rPr>
          <w:rFonts w:ascii="Garamond" w:hAnsi="Garamond" w:cs="Arial"/>
        </w:rPr>
        <w:t>,</w:t>
      </w:r>
      <w:r w:rsidR="00977508" w:rsidRPr="00F81CEC">
        <w:rPr>
          <w:rFonts w:ascii="Garamond" w:hAnsi="Garamond" w:cs="Arial"/>
        </w:rPr>
        <w:t xml:space="preserve"> al </w:t>
      </w:r>
      <w:r w:rsidR="00977508" w:rsidRPr="00651692">
        <w:rPr>
          <w:rFonts w:ascii="Garamond" w:hAnsi="Garamond" w:cs="Arial"/>
          <w:b/>
          <w:bCs/>
        </w:rPr>
        <w:t>Teatro Regio</w:t>
      </w:r>
      <w:r w:rsidR="00651692" w:rsidRPr="00651692">
        <w:rPr>
          <w:rFonts w:ascii="Garamond" w:hAnsi="Garamond" w:cs="Arial"/>
          <w:b/>
          <w:bCs/>
        </w:rPr>
        <w:t xml:space="preserve"> di Parma</w:t>
      </w:r>
      <w:r w:rsidR="00977508" w:rsidRPr="00F81CEC">
        <w:rPr>
          <w:rFonts w:ascii="Garamond" w:hAnsi="Garamond" w:cs="Arial"/>
        </w:rPr>
        <w:t xml:space="preserve">, </w:t>
      </w:r>
      <w:r w:rsidR="00651692" w:rsidRPr="00651692">
        <w:rPr>
          <w:rFonts w:ascii="Garamond" w:hAnsi="Garamond" w:cs="Arial"/>
          <w:b/>
          <w:bCs/>
        </w:rPr>
        <w:t>sabato</w:t>
      </w:r>
      <w:r w:rsidR="00977508" w:rsidRPr="00651692">
        <w:rPr>
          <w:rFonts w:ascii="Garamond" w:hAnsi="Garamond" w:cs="Arial"/>
          <w:b/>
          <w:bCs/>
        </w:rPr>
        <w:t xml:space="preserve"> 23 settembre</w:t>
      </w:r>
      <w:r w:rsidR="00651692">
        <w:rPr>
          <w:rFonts w:ascii="Garamond" w:hAnsi="Garamond" w:cs="Arial"/>
          <w:b/>
          <w:bCs/>
        </w:rPr>
        <w:t xml:space="preserve"> 2023</w:t>
      </w:r>
      <w:r w:rsidR="00977508" w:rsidRPr="00651692">
        <w:rPr>
          <w:rFonts w:ascii="Garamond" w:hAnsi="Garamond" w:cs="Arial"/>
          <w:b/>
          <w:bCs/>
        </w:rPr>
        <w:t xml:space="preserve">, </w:t>
      </w:r>
      <w:r w:rsidR="0013792B" w:rsidRPr="00651692">
        <w:rPr>
          <w:rFonts w:ascii="Garamond" w:hAnsi="Garamond" w:cs="Arial"/>
          <w:b/>
          <w:bCs/>
        </w:rPr>
        <w:t>ore 20.00</w:t>
      </w:r>
      <w:r w:rsidR="0013792B">
        <w:rPr>
          <w:rFonts w:ascii="Garamond" w:hAnsi="Garamond" w:cs="Arial"/>
        </w:rPr>
        <w:t>,</w:t>
      </w:r>
      <w:r w:rsidR="00485196">
        <w:rPr>
          <w:rFonts w:ascii="Garamond" w:hAnsi="Garamond" w:cs="Arial"/>
        </w:rPr>
        <w:t xml:space="preserve"> </w:t>
      </w:r>
      <w:r w:rsidR="00485196" w:rsidRPr="00651692">
        <w:rPr>
          <w:rFonts w:ascii="Garamond" w:hAnsi="Garamond" w:cs="Arial"/>
          <w:b/>
          <w:bCs/>
        </w:rPr>
        <w:t>nell’edizione critica a cura di David B. Rosen</w:t>
      </w:r>
      <w:r w:rsidR="00485196" w:rsidRPr="00F81CEC">
        <w:rPr>
          <w:rFonts w:ascii="Garamond" w:hAnsi="Garamond" w:cs="Arial"/>
        </w:rPr>
        <w:t>.</w:t>
      </w:r>
    </w:p>
    <w:p w14:paraId="248C744F" w14:textId="47FB42FB" w:rsidR="00436A8B" w:rsidRPr="00436A8B" w:rsidRDefault="00436A8B" w:rsidP="00436A8B">
      <w:pPr>
        <w:autoSpaceDE w:val="0"/>
        <w:autoSpaceDN w:val="0"/>
        <w:adjustRightInd w:val="0"/>
        <w:jc w:val="both"/>
        <w:rPr>
          <w:rFonts w:ascii="Garamond" w:eastAsiaTheme="minorEastAsia" w:hAnsi="Garamond" w:cs="Arial"/>
          <w:color w:val="000000"/>
        </w:rPr>
      </w:pPr>
      <w:r w:rsidRPr="00436A8B">
        <w:rPr>
          <w:rFonts w:ascii="Garamond" w:eastAsiaTheme="minorEastAsia" w:hAnsi="Garamond" w:cs="Arial"/>
          <w:color w:val="000000"/>
        </w:rPr>
        <w:t xml:space="preserve">Composizione sontuosa, monumentale, composta nel periodo di raccoglimento e di allontanamento dal genere operistico che seguì il successo di </w:t>
      </w:r>
      <w:r w:rsidRPr="009E085B">
        <w:rPr>
          <w:rFonts w:ascii="Garamond" w:eastAsiaTheme="minorEastAsia" w:hAnsi="Garamond" w:cs="Arial"/>
          <w:i/>
          <w:iCs/>
          <w:color w:val="000000"/>
        </w:rPr>
        <w:t>Aida</w:t>
      </w:r>
      <w:r w:rsidRPr="00436A8B">
        <w:rPr>
          <w:rFonts w:ascii="Garamond" w:eastAsiaTheme="minorEastAsia" w:hAnsi="Garamond" w:cs="Arial"/>
          <w:color w:val="000000"/>
        </w:rPr>
        <w:t xml:space="preserve">, la </w:t>
      </w:r>
      <w:r w:rsidRPr="009E085B">
        <w:rPr>
          <w:rFonts w:ascii="Garamond" w:eastAsiaTheme="minorEastAsia" w:hAnsi="Garamond" w:cs="Arial"/>
          <w:i/>
          <w:iCs/>
          <w:color w:val="000000"/>
        </w:rPr>
        <w:t>Messa da Requiem</w:t>
      </w:r>
      <w:r w:rsidRPr="00436A8B">
        <w:rPr>
          <w:rFonts w:ascii="Garamond" w:eastAsiaTheme="minorEastAsia" w:hAnsi="Garamond" w:cs="Arial"/>
          <w:color w:val="000000"/>
        </w:rPr>
        <w:t xml:space="preserve">, dedicata ad Alessandro Manzoni, riflette la spiritualità del compositore e quella dialettica tra sacro e profano che emerge in tutta la sua opera, ma le cui convinzioni più intime restano un mistero. </w:t>
      </w:r>
    </w:p>
    <w:p w14:paraId="4D1EE2A1" w14:textId="77777777" w:rsidR="00977508" w:rsidRPr="00894096" w:rsidRDefault="00977508" w:rsidP="00977508">
      <w:pPr>
        <w:pStyle w:val="Default"/>
        <w:jc w:val="both"/>
        <w:rPr>
          <w:rFonts w:ascii="Garamond" w:hAnsi="Garamond"/>
          <w:color w:val="FF0000"/>
          <w:sz w:val="8"/>
          <w:szCs w:val="8"/>
        </w:rPr>
      </w:pPr>
    </w:p>
    <w:p w14:paraId="34E9299C" w14:textId="0088C451" w:rsidR="00977508" w:rsidRPr="00F81CEC" w:rsidRDefault="00977508" w:rsidP="00977508">
      <w:pPr>
        <w:tabs>
          <w:tab w:val="right" w:pos="9498"/>
        </w:tabs>
        <w:ind w:right="-1"/>
        <w:jc w:val="both"/>
        <w:rPr>
          <w:rFonts w:ascii="Garamond" w:eastAsia="Garamond" w:hAnsi="Garamond" w:cs="Calibri"/>
          <w:color w:val="000000" w:themeColor="text1"/>
        </w:rPr>
      </w:pPr>
      <w:r w:rsidRPr="00F81CEC">
        <w:rPr>
          <w:rFonts w:ascii="Garamond" w:eastAsia="Garamond" w:hAnsi="Garamond" w:cs="Calibri"/>
          <w:bCs/>
          <w:color w:val="000000" w:themeColor="text1"/>
        </w:rPr>
        <w:t xml:space="preserve">Torna, </w:t>
      </w:r>
      <w:r w:rsidR="0006787F" w:rsidRPr="00A15403">
        <w:rPr>
          <w:rFonts w:ascii="Garamond" w:eastAsia="Garamond" w:hAnsi="Garamond" w:cs="Calibri"/>
          <w:b/>
          <w:color w:val="000000" w:themeColor="text1"/>
        </w:rPr>
        <w:t>mercoledì</w:t>
      </w:r>
      <w:r w:rsidRPr="00A15403">
        <w:rPr>
          <w:rFonts w:ascii="Garamond" w:eastAsia="Garamond" w:hAnsi="Garamond" w:cs="Calibri"/>
          <w:b/>
          <w:color w:val="000000" w:themeColor="text1"/>
        </w:rPr>
        <w:t xml:space="preserve"> 27 settembre</w:t>
      </w:r>
      <w:r w:rsidR="0006787F" w:rsidRPr="00A15403">
        <w:rPr>
          <w:rFonts w:ascii="Garamond" w:eastAsia="Garamond" w:hAnsi="Garamond" w:cs="Calibri"/>
          <w:b/>
          <w:color w:val="000000" w:themeColor="text1"/>
        </w:rPr>
        <w:t xml:space="preserve"> 2023, ore</w:t>
      </w:r>
      <w:r w:rsidR="008C4C26">
        <w:rPr>
          <w:rFonts w:ascii="Garamond" w:eastAsia="Garamond" w:hAnsi="Garamond" w:cs="Calibri"/>
          <w:b/>
          <w:color w:val="000000" w:themeColor="text1"/>
        </w:rPr>
        <w:t xml:space="preserve"> </w:t>
      </w:r>
      <w:r w:rsidR="0006787F" w:rsidRPr="00A15403">
        <w:rPr>
          <w:rFonts w:ascii="Garamond" w:eastAsia="Garamond" w:hAnsi="Garamond" w:cs="Calibri"/>
          <w:b/>
          <w:color w:val="000000" w:themeColor="text1"/>
        </w:rPr>
        <w:t>20.00</w:t>
      </w:r>
      <w:r w:rsidR="00433D14">
        <w:rPr>
          <w:rFonts w:ascii="Garamond" w:eastAsia="Garamond" w:hAnsi="Garamond" w:cs="Calibri"/>
          <w:bCs/>
          <w:color w:val="000000" w:themeColor="text1"/>
        </w:rPr>
        <w:t>,</w:t>
      </w:r>
      <w:r w:rsidRPr="00F81CEC">
        <w:rPr>
          <w:rFonts w:ascii="Garamond" w:eastAsia="Garamond" w:hAnsi="Garamond" w:cs="Calibri"/>
          <w:color w:val="000000" w:themeColor="text1"/>
        </w:rPr>
        <w:t xml:space="preserve"> al </w:t>
      </w:r>
      <w:r w:rsidRPr="00A15403">
        <w:rPr>
          <w:rFonts w:ascii="Garamond" w:eastAsia="Garamond" w:hAnsi="Garamond" w:cs="Calibri"/>
          <w:b/>
          <w:bCs/>
          <w:color w:val="000000" w:themeColor="text1"/>
        </w:rPr>
        <w:t>Teatro Regio di Parma</w:t>
      </w:r>
      <w:r w:rsidRPr="00F81CEC">
        <w:rPr>
          <w:rFonts w:ascii="Garamond" w:eastAsia="Garamond" w:hAnsi="Garamond" w:cs="Calibri"/>
          <w:color w:val="000000" w:themeColor="text1"/>
        </w:rPr>
        <w:t>,</w:t>
      </w:r>
      <w:r w:rsidRPr="00F81CEC">
        <w:rPr>
          <w:rFonts w:ascii="Garamond" w:eastAsia="Garamond" w:hAnsi="Garamond" w:cs="Calibri"/>
          <w:bCs/>
          <w:color w:val="000000" w:themeColor="text1"/>
        </w:rPr>
        <w:t xml:space="preserve"> </w:t>
      </w:r>
      <w:r w:rsidRPr="00B1462B">
        <w:rPr>
          <w:rFonts w:ascii="Garamond" w:eastAsia="Garamond" w:hAnsi="Garamond" w:cs="Calibri"/>
          <w:b/>
          <w:bCs/>
          <w:i/>
          <w:color w:val="000000" w:themeColor="text1"/>
        </w:rPr>
        <w:t>Fuoco di gioia</w:t>
      </w:r>
      <w:r w:rsidRPr="00F81CEC">
        <w:rPr>
          <w:rFonts w:ascii="Garamond" w:eastAsia="Garamond" w:hAnsi="Garamond" w:cs="Calibri"/>
          <w:bCs/>
          <w:color w:val="000000" w:themeColor="text1"/>
        </w:rPr>
        <w:t xml:space="preserve">, </w:t>
      </w:r>
      <w:r w:rsidR="00A15403">
        <w:rPr>
          <w:rFonts w:ascii="Garamond" w:eastAsia="Garamond" w:hAnsi="Garamond" w:cs="Calibri"/>
          <w:bCs/>
          <w:color w:val="000000" w:themeColor="text1"/>
        </w:rPr>
        <w:t>il</w:t>
      </w:r>
      <w:r w:rsidRPr="00F81CEC">
        <w:rPr>
          <w:rFonts w:ascii="Garamond" w:eastAsia="Garamond" w:hAnsi="Garamond" w:cs="Calibri"/>
          <w:bCs/>
          <w:color w:val="000000" w:themeColor="text1"/>
        </w:rPr>
        <w:t xml:space="preserve"> gala lirico benefico</w:t>
      </w:r>
      <w:r w:rsidR="00A15403">
        <w:rPr>
          <w:rFonts w:ascii="Garamond" w:eastAsia="Garamond" w:hAnsi="Garamond" w:cs="Calibri"/>
          <w:bCs/>
          <w:color w:val="000000" w:themeColor="text1"/>
        </w:rPr>
        <w:t xml:space="preserve">, giunto alla sua XI edizione </w:t>
      </w:r>
      <w:r w:rsidRPr="00F81CEC">
        <w:rPr>
          <w:rFonts w:ascii="Garamond" w:eastAsia="Garamond" w:hAnsi="Garamond" w:cs="Calibri"/>
          <w:bCs/>
          <w:color w:val="000000" w:themeColor="text1"/>
        </w:rPr>
        <w:t xml:space="preserve">organizzato dal Gruppo Appassionati Verdiani “Club dei 27”, con l’amichevole partecipazione dei più celebri interpreti accompagnati </w:t>
      </w:r>
      <w:r w:rsidR="00A3091A">
        <w:rPr>
          <w:rFonts w:ascii="Garamond" w:eastAsia="Garamond" w:hAnsi="Garamond" w:cs="Calibri"/>
          <w:bCs/>
          <w:color w:val="000000" w:themeColor="text1"/>
        </w:rPr>
        <w:t xml:space="preserve">dalla Filarmonica di Parma e dalla </w:t>
      </w:r>
      <w:r w:rsidR="00A3091A" w:rsidRPr="00A15403">
        <w:rPr>
          <w:rFonts w:ascii="Garamond" w:eastAsia="Garamond" w:hAnsi="Garamond" w:cs="Calibri"/>
          <w:b/>
          <w:color w:val="000000" w:themeColor="text1"/>
        </w:rPr>
        <w:t>Corale Giuseppe Verdi</w:t>
      </w:r>
      <w:r w:rsidR="00A15403">
        <w:rPr>
          <w:rFonts w:ascii="Garamond" w:eastAsia="Garamond" w:hAnsi="Garamond" w:cs="Calibri"/>
          <w:bCs/>
          <w:color w:val="000000" w:themeColor="text1"/>
        </w:rPr>
        <w:t xml:space="preserve"> </w:t>
      </w:r>
      <w:r w:rsidR="00A15403" w:rsidRPr="00A15403">
        <w:rPr>
          <w:rFonts w:ascii="Garamond" w:eastAsia="Garamond" w:hAnsi="Garamond" w:cs="Calibri"/>
          <w:b/>
          <w:color w:val="000000" w:themeColor="text1"/>
        </w:rPr>
        <w:t>di Parma</w:t>
      </w:r>
      <w:r w:rsidRPr="00F81CEC">
        <w:rPr>
          <w:rFonts w:ascii="Garamond" w:eastAsia="Garamond" w:hAnsi="Garamond" w:cs="Calibri"/>
          <w:bCs/>
          <w:color w:val="000000" w:themeColor="text1"/>
        </w:rPr>
        <w:t>.</w:t>
      </w:r>
    </w:p>
    <w:p w14:paraId="6FEE0775" w14:textId="77777777" w:rsidR="00977508" w:rsidRPr="00894096" w:rsidRDefault="00977508" w:rsidP="00977508">
      <w:pPr>
        <w:pStyle w:val="Default"/>
        <w:jc w:val="both"/>
        <w:rPr>
          <w:rFonts w:ascii="Garamond" w:hAnsi="Garamond"/>
          <w:color w:val="000000" w:themeColor="text1"/>
          <w:sz w:val="8"/>
          <w:szCs w:val="8"/>
        </w:rPr>
      </w:pPr>
    </w:p>
    <w:p w14:paraId="6022B0C0" w14:textId="0BF1215E" w:rsidR="00697DB9" w:rsidRDefault="0058163D" w:rsidP="008B113F">
      <w:pPr>
        <w:jc w:val="both"/>
        <w:rPr>
          <w:rFonts w:ascii="Garamond" w:hAnsi="Garamond"/>
          <w:color w:val="000000" w:themeColor="text1"/>
        </w:rPr>
      </w:pPr>
      <w:r>
        <w:rPr>
          <w:rFonts w:ascii="Garamond" w:hAnsi="Garamond"/>
          <w:color w:val="000000" w:themeColor="text1"/>
        </w:rPr>
        <w:t>I</w:t>
      </w:r>
      <w:r w:rsidR="00AD30FC">
        <w:rPr>
          <w:rFonts w:ascii="Garamond" w:hAnsi="Garamond"/>
          <w:color w:val="000000" w:themeColor="text1"/>
        </w:rPr>
        <w:t xml:space="preserve">l </w:t>
      </w:r>
      <w:r w:rsidR="00AD30FC" w:rsidRPr="00AD30FC">
        <w:rPr>
          <w:rFonts w:ascii="Garamond" w:hAnsi="Garamond"/>
          <w:b/>
          <w:bCs/>
          <w:i/>
          <w:iCs/>
          <w:color w:val="000000" w:themeColor="text1"/>
        </w:rPr>
        <w:t>Gala Verdiano</w:t>
      </w:r>
      <w:r w:rsidR="00AD30FC">
        <w:rPr>
          <w:rFonts w:ascii="Garamond" w:hAnsi="Garamond"/>
          <w:i/>
          <w:iCs/>
          <w:color w:val="000000" w:themeColor="text1"/>
        </w:rPr>
        <w:t xml:space="preserve"> </w:t>
      </w:r>
      <w:r w:rsidR="0013792B" w:rsidRPr="00697DB9">
        <w:rPr>
          <w:rFonts w:ascii="Garamond" w:hAnsi="Garamond"/>
          <w:b/>
          <w:bCs/>
          <w:color w:val="000000" w:themeColor="text1"/>
        </w:rPr>
        <w:t xml:space="preserve">martedì </w:t>
      </w:r>
      <w:r w:rsidR="009E085B" w:rsidRPr="00697DB9">
        <w:rPr>
          <w:rFonts w:ascii="Garamond" w:hAnsi="Garamond"/>
          <w:b/>
          <w:bCs/>
          <w:color w:val="000000" w:themeColor="text1"/>
        </w:rPr>
        <w:t xml:space="preserve">10 ottobre </w:t>
      </w:r>
      <w:r w:rsidR="00697DB9" w:rsidRPr="00697DB9">
        <w:rPr>
          <w:rFonts w:ascii="Garamond" w:hAnsi="Garamond"/>
          <w:b/>
          <w:bCs/>
          <w:color w:val="000000" w:themeColor="text1"/>
        </w:rPr>
        <w:t xml:space="preserve">2023, </w:t>
      </w:r>
      <w:r w:rsidR="009E085B" w:rsidRPr="00697DB9">
        <w:rPr>
          <w:rFonts w:ascii="Garamond" w:hAnsi="Garamond"/>
          <w:b/>
          <w:bCs/>
          <w:color w:val="000000" w:themeColor="text1"/>
        </w:rPr>
        <w:t>alle ore 20.00</w:t>
      </w:r>
      <w:r w:rsidR="00590478">
        <w:rPr>
          <w:rFonts w:ascii="Garamond" w:hAnsi="Garamond"/>
          <w:color w:val="000000" w:themeColor="text1"/>
        </w:rPr>
        <w:t>,</w:t>
      </w:r>
      <w:r w:rsidR="00AD30FC">
        <w:rPr>
          <w:rFonts w:ascii="Garamond" w:hAnsi="Garamond"/>
          <w:color w:val="000000" w:themeColor="text1"/>
        </w:rPr>
        <w:t xml:space="preserve"> chiude le celebrazioni</w:t>
      </w:r>
      <w:r w:rsidR="009E085B">
        <w:rPr>
          <w:rFonts w:ascii="Garamond" w:hAnsi="Garamond"/>
          <w:color w:val="000000" w:themeColor="text1"/>
        </w:rPr>
        <w:t xml:space="preserve"> del</w:t>
      </w:r>
      <w:r w:rsidR="009E085B" w:rsidRPr="00F81CEC">
        <w:rPr>
          <w:rFonts w:ascii="Garamond" w:hAnsi="Garamond"/>
          <w:color w:val="000000" w:themeColor="text1"/>
        </w:rPr>
        <w:t xml:space="preserve"> </w:t>
      </w:r>
      <w:proofErr w:type="spellStart"/>
      <w:r w:rsidR="009E085B" w:rsidRPr="00697DB9">
        <w:rPr>
          <w:rFonts w:ascii="Garamond" w:hAnsi="Garamond"/>
          <w:b/>
          <w:bCs/>
          <w:color w:val="000000" w:themeColor="text1"/>
        </w:rPr>
        <w:t>duecentodecimo</w:t>
      </w:r>
      <w:proofErr w:type="spellEnd"/>
      <w:r w:rsidR="009E085B" w:rsidRPr="00697DB9">
        <w:rPr>
          <w:rFonts w:ascii="Garamond" w:hAnsi="Garamond"/>
          <w:b/>
          <w:bCs/>
          <w:color w:val="000000" w:themeColor="text1"/>
        </w:rPr>
        <w:t xml:space="preserve"> compleanno di Giuseppe Verdi</w:t>
      </w:r>
      <w:r>
        <w:rPr>
          <w:rFonts w:ascii="Garamond" w:hAnsi="Garamond"/>
          <w:color w:val="000000" w:themeColor="text1"/>
        </w:rPr>
        <w:t xml:space="preserve"> con la direzione di </w:t>
      </w:r>
      <w:r w:rsidRPr="0006787F">
        <w:rPr>
          <w:rFonts w:ascii="Garamond" w:hAnsi="Garamond"/>
          <w:b/>
          <w:bCs/>
        </w:rPr>
        <w:t xml:space="preserve">Omer </w:t>
      </w:r>
      <w:r w:rsidR="004A0DBE" w:rsidRPr="0006787F">
        <w:rPr>
          <w:rFonts w:ascii="Garamond" w:hAnsi="Garamond"/>
          <w:b/>
          <w:bCs/>
        </w:rPr>
        <w:t xml:space="preserve">Meir </w:t>
      </w:r>
      <w:proofErr w:type="spellStart"/>
      <w:r w:rsidRPr="0006787F">
        <w:rPr>
          <w:rFonts w:ascii="Garamond" w:hAnsi="Garamond"/>
          <w:b/>
          <w:bCs/>
        </w:rPr>
        <w:t>Wellber</w:t>
      </w:r>
      <w:proofErr w:type="spellEnd"/>
      <w:r w:rsidRPr="0006787F">
        <w:rPr>
          <w:rFonts w:ascii="Garamond" w:hAnsi="Garamond"/>
        </w:rPr>
        <w:t xml:space="preserve"> </w:t>
      </w:r>
      <w:r>
        <w:rPr>
          <w:rFonts w:ascii="Garamond" w:hAnsi="Garamond"/>
          <w:color w:val="000000" w:themeColor="text1"/>
        </w:rPr>
        <w:t xml:space="preserve">e </w:t>
      </w:r>
      <w:r w:rsidR="00977508" w:rsidRPr="00F81CEC">
        <w:rPr>
          <w:rFonts w:ascii="Garamond" w:hAnsi="Garamond"/>
          <w:color w:val="000000" w:themeColor="text1"/>
        </w:rPr>
        <w:t>vedrà sul palcoscenico</w:t>
      </w:r>
      <w:r w:rsidR="00AD30FC">
        <w:rPr>
          <w:rFonts w:ascii="Garamond" w:hAnsi="Garamond"/>
          <w:color w:val="000000" w:themeColor="text1"/>
        </w:rPr>
        <w:t xml:space="preserve"> del Teatro Regio di Parma</w:t>
      </w:r>
      <w:r w:rsidR="00977508" w:rsidRPr="00F81CEC">
        <w:rPr>
          <w:rFonts w:ascii="Garamond" w:hAnsi="Garamond"/>
          <w:color w:val="000000" w:themeColor="text1"/>
        </w:rPr>
        <w:t xml:space="preserve"> </w:t>
      </w:r>
      <w:r w:rsidR="00AD30FC" w:rsidRPr="00697DB9">
        <w:rPr>
          <w:rFonts w:ascii="Garamond" w:hAnsi="Garamond"/>
          <w:b/>
          <w:bCs/>
          <w:color w:val="000000" w:themeColor="text1"/>
        </w:rPr>
        <w:t>i più amati interpreti verdiani</w:t>
      </w:r>
      <w:r w:rsidR="00AD30FC">
        <w:rPr>
          <w:rFonts w:ascii="Garamond" w:hAnsi="Garamond"/>
          <w:color w:val="000000" w:themeColor="text1"/>
        </w:rPr>
        <w:t xml:space="preserve"> con la </w:t>
      </w:r>
      <w:r w:rsidR="00AD30FC" w:rsidRPr="00697DB9">
        <w:rPr>
          <w:rFonts w:ascii="Garamond" w:hAnsi="Garamond"/>
          <w:b/>
          <w:bCs/>
          <w:color w:val="000000" w:themeColor="text1"/>
        </w:rPr>
        <w:t>Filarmonica Arturo Toscanini</w:t>
      </w:r>
      <w:r w:rsidR="00AD30FC">
        <w:rPr>
          <w:rFonts w:ascii="Garamond" w:hAnsi="Garamond"/>
          <w:color w:val="000000" w:themeColor="text1"/>
        </w:rPr>
        <w:t xml:space="preserve"> e il </w:t>
      </w:r>
      <w:r w:rsidR="00AD30FC" w:rsidRPr="00697DB9">
        <w:rPr>
          <w:rFonts w:ascii="Garamond" w:hAnsi="Garamond"/>
          <w:b/>
          <w:bCs/>
          <w:color w:val="000000" w:themeColor="text1"/>
        </w:rPr>
        <w:t>Coro del Teatro Regio di Parma</w:t>
      </w:r>
      <w:r w:rsidR="00AD30FC">
        <w:rPr>
          <w:rFonts w:ascii="Garamond" w:hAnsi="Garamond"/>
          <w:color w:val="000000" w:themeColor="text1"/>
        </w:rPr>
        <w:t xml:space="preserve"> preparato da </w:t>
      </w:r>
      <w:r w:rsidR="00AD30FC" w:rsidRPr="00697DB9">
        <w:rPr>
          <w:rFonts w:ascii="Garamond" w:hAnsi="Garamond"/>
          <w:b/>
          <w:bCs/>
          <w:color w:val="000000" w:themeColor="text1"/>
        </w:rPr>
        <w:t xml:space="preserve">Martino </w:t>
      </w:r>
      <w:proofErr w:type="spellStart"/>
      <w:r w:rsidR="00AD30FC" w:rsidRPr="00697DB9">
        <w:rPr>
          <w:rFonts w:ascii="Garamond" w:hAnsi="Garamond"/>
          <w:b/>
          <w:bCs/>
          <w:color w:val="000000" w:themeColor="text1"/>
        </w:rPr>
        <w:t>Faggiani</w:t>
      </w:r>
      <w:proofErr w:type="spellEnd"/>
      <w:r w:rsidR="00977508" w:rsidRPr="00F81CEC">
        <w:rPr>
          <w:rFonts w:ascii="Garamond" w:hAnsi="Garamond"/>
          <w:color w:val="000000" w:themeColor="text1"/>
        </w:rPr>
        <w:t xml:space="preserve">. </w:t>
      </w:r>
      <w:r w:rsidR="00481E97">
        <w:rPr>
          <w:rFonts w:ascii="Garamond" w:hAnsi="Garamond"/>
          <w:color w:val="000000" w:themeColor="text1"/>
        </w:rPr>
        <w:t xml:space="preserve">Il concerto realizzato con il sostegno di Reggio Parma Festival ed è parte </w:t>
      </w:r>
      <w:r w:rsidR="00697DB9" w:rsidRPr="00697DB9">
        <w:rPr>
          <w:rFonts w:ascii="Garamond" w:hAnsi="Garamond"/>
          <w:color w:val="000000" w:themeColor="text1"/>
        </w:rPr>
        <w:t>del progetto Viva Verdi promosso dal Ministero della Cultura per l</w:t>
      </w:r>
      <w:r w:rsidR="00697DB9">
        <w:rPr>
          <w:rFonts w:ascii="Garamond" w:hAnsi="Garamond"/>
          <w:color w:val="000000" w:themeColor="text1"/>
        </w:rPr>
        <w:t>’</w:t>
      </w:r>
      <w:r w:rsidR="00697DB9" w:rsidRPr="00697DB9">
        <w:rPr>
          <w:rFonts w:ascii="Garamond" w:hAnsi="Garamond"/>
          <w:color w:val="000000" w:themeColor="text1"/>
        </w:rPr>
        <w:t>acquisizione e la valorizzazione della casa-museo del compositore a Sant’Agata di Villanova sull’Arda</w:t>
      </w:r>
      <w:r w:rsidR="00481E97">
        <w:rPr>
          <w:rFonts w:ascii="Garamond" w:hAnsi="Garamond"/>
          <w:color w:val="000000" w:themeColor="text1"/>
        </w:rPr>
        <w:t>.</w:t>
      </w:r>
    </w:p>
    <w:p w14:paraId="19A0FFC7" w14:textId="4DD1C84D" w:rsidR="00977508" w:rsidRPr="00F81CEC" w:rsidRDefault="00977508" w:rsidP="008B113F">
      <w:pPr>
        <w:tabs>
          <w:tab w:val="right" w:pos="9639"/>
        </w:tabs>
        <w:ind w:right="-1"/>
        <w:jc w:val="both"/>
        <w:rPr>
          <w:rFonts w:ascii="Garamond" w:hAnsi="Garamond" w:cs="Calibri"/>
        </w:rPr>
      </w:pPr>
      <w:r w:rsidRPr="00F81CEC">
        <w:rPr>
          <w:rFonts w:ascii="Garamond" w:hAnsi="Garamond" w:cs="Calibri"/>
        </w:rPr>
        <w:t>Le celebrazioni si apriranno come di consueto</w:t>
      </w:r>
      <w:r w:rsidR="007E6696">
        <w:rPr>
          <w:rFonts w:ascii="Garamond" w:hAnsi="Garamond" w:cs="Calibri"/>
        </w:rPr>
        <w:t xml:space="preserve"> al mattino</w:t>
      </w:r>
      <w:r w:rsidRPr="00F81CEC">
        <w:rPr>
          <w:rFonts w:ascii="Garamond" w:hAnsi="Garamond" w:cs="Calibri"/>
        </w:rPr>
        <w:t xml:space="preserve"> </w:t>
      </w:r>
      <w:r w:rsidR="00697DB9">
        <w:rPr>
          <w:rFonts w:ascii="Garamond" w:hAnsi="Garamond" w:cs="Calibri"/>
        </w:rPr>
        <w:t xml:space="preserve">a Parma </w:t>
      </w:r>
      <w:r w:rsidRPr="00F81CEC">
        <w:rPr>
          <w:rFonts w:ascii="Garamond" w:hAnsi="Garamond" w:cs="Calibri"/>
        </w:rPr>
        <w:t xml:space="preserve">con la </w:t>
      </w:r>
      <w:r w:rsidRPr="00B1462B">
        <w:rPr>
          <w:rFonts w:ascii="Garamond" w:hAnsi="Garamond" w:cs="Calibri"/>
          <w:b/>
          <w:i/>
          <w:iCs/>
        </w:rPr>
        <w:t>Cerimonia</w:t>
      </w:r>
      <w:r w:rsidRPr="00B1462B">
        <w:rPr>
          <w:rFonts w:ascii="Garamond" w:hAnsi="Garamond" w:cs="Calibri"/>
          <w:i/>
          <w:iCs/>
        </w:rPr>
        <w:t xml:space="preserve"> </w:t>
      </w:r>
      <w:r w:rsidRPr="00B1462B">
        <w:rPr>
          <w:rFonts w:ascii="Garamond" w:hAnsi="Garamond" w:cs="Calibri"/>
          <w:b/>
          <w:i/>
          <w:iCs/>
        </w:rPr>
        <w:t>in onore di Verdi</w:t>
      </w:r>
      <w:r w:rsidRPr="00F81CEC">
        <w:rPr>
          <w:rFonts w:ascii="Garamond" w:hAnsi="Garamond" w:cs="Calibri"/>
        </w:rPr>
        <w:t xml:space="preserve"> in Piazza della Pace, presso il Monumento a lui intitolato, con la partecipazione delle istituzioni, delle associazioni cittadine, e con il “Va</w:t>
      </w:r>
      <w:r w:rsidR="00697DB9">
        <w:rPr>
          <w:rFonts w:ascii="Garamond" w:hAnsi="Garamond" w:cs="Calibri"/>
        </w:rPr>
        <w:t>’</w:t>
      </w:r>
      <w:r w:rsidRPr="00F81CEC">
        <w:rPr>
          <w:rFonts w:ascii="Garamond" w:hAnsi="Garamond" w:cs="Calibri"/>
        </w:rPr>
        <w:t xml:space="preserve"> pensiero” intonato dal Coro del Teatro Regio di Parma e dalla Corale Giuseppe Verdi.</w:t>
      </w:r>
    </w:p>
    <w:p w14:paraId="50813AE7" w14:textId="77777777" w:rsidR="00977508" w:rsidRPr="00894096" w:rsidRDefault="00977508" w:rsidP="00977508">
      <w:pPr>
        <w:pStyle w:val="Default"/>
        <w:jc w:val="both"/>
        <w:rPr>
          <w:rFonts w:ascii="Garamond" w:hAnsi="Garamond"/>
          <w:color w:val="000000" w:themeColor="text1"/>
          <w:sz w:val="8"/>
          <w:szCs w:val="8"/>
        </w:rPr>
      </w:pPr>
    </w:p>
    <w:p w14:paraId="240FA8AA" w14:textId="69B809FE" w:rsidR="000E319F" w:rsidRPr="00F81CEC" w:rsidRDefault="004A3C05" w:rsidP="000E319F">
      <w:pPr>
        <w:jc w:val="both"/>
        <w:rPr>
          <w:rFonts w:ascii="Garamond" w:hAnsi="Garamond" w:cs="Arial"/>
          <w:b/>
          <w:iCs/>
        </w:rPr>
      </w:pPr>
      <w:r>
        <w:rPr>
          <w:rFonts w:ascii="Garamond" w:hAnsi="Garamond"/>
          <w:color w:val="000000" w:themeColor="text1"/>
        </w:rPr>
        <w:t xml:space="preserve">Il programma del </w:t>
      </w:r>
      <w:r w:rsidRPr="004A3C05">
        <w:rPr>
          <w:rFonts w:ascii="Garamond" w:hAnsi="Garamond"/>
          <w:b/>
          <w:bCs/>
          <w:color w:val="000000" w:themeColor="text1"/>
        </w:rPr>
        <w:t>Festival Verdi a Busseto</w:t>
      </w:r>
      <w:r>
        <w:rPr>
          <w:rFonts w:ascii="Garamond" w:hAnsi="Garamond"/>
          <w:color w:val="000000" w:themeColor="text1"/>
        </w:rPr>
        <w:t xml:space="preserve"> è completato da </w:t>
      </w:r>
      <w:r w:rsidR="005D6842">
        <w:rPr>
          <w:rFonts w:ascii="Garamond" w:hAnsi="Garamond"/>
          <w:color w:val="000000" w:themeColor="text1"/>
        </w:rPr>
        <w:t xml:space="preserve">due appuntamenti </w:t>
      </w:r>
      <w:r>
        <w:rPr>
          <w:rFonts w:ascii="Garamond" w:hAnsi="Garamond"/>
          <w:color w:val="000000" w:themeColor="text1"/>
        </w:rPr>
        <w:t xml:space="preserve">al </w:t>
      </w:r>
      <w:r w:rsidRPr="004A3C05">
        <w:rPr>
          <w:rFonts w:ascii="Garamond" w:hAnsi="Garamond"/>
          <w:b/>
          <w:bCs/>
          <w:color w:val="000000" w:themeColor="text1"/>
        </w:rPr>
        <w:t>Teatro Giuseppe Verdi</w:t>
      </w:r>
      <w:r w:rsidR="000E319F">
        <w:rPr>
          <w:rFonts w:ascii="Garamond" w:hAnsi="Garamond"/>
          <w:color w:val="000000" w:themeColor="text1"/>
        </w:rPr>
        <w:t xml:space="preserve">: </w:t>
      </w:r>
      <w:r w:rsidR="0070225E">
        <w:rPr>
          <w:rFonts w:ascii="Garamond" w:hAnsi="Garamond"/>
          <w:color w:val="000000" w:themeColor="text1"/>
        </w:rPr>
        <w:t xml:space="preserve">un programma dedicato alle più amate pagine corali verdiane sarà affidato al </w:t>
      </w:r>
      <w:r w:rsidR="0070225E" w:rsidRPr="004A3C05">
        <w:rPr>
          <w:rFonts w:ascii="Garamond" w:hAnsi="Garamond"/>
          <w:b/>
          <w:bCs/>
          <w:color w:val="000000" w:themeColor="text1"/>
        </w:rPr>
        <w:t>Coro del Teatro Regio di Parma</w:t>
      </w:r>
      <w:r w:rsidR="0070225E">
        <w:rPr>
          <w:rFonts w:ascii="Garamond" w:hAnsi="Garamond"/>
          <w:color w:val="000000" w:themeColor="text1"/>
        </w:rPr>
        <w:t xml:space="preserve"> diretto da </w:t>
      </w:r>
      <w:r w:rsidR="0070225E" w:rsidRPr="004A3C05">
        <w:rPr>
          <w:rFonts w:ascii="Garamond" w:hAnsi="Garamond"/>
          <w:b/>
          <w:bCs/>
          <w:color w:val="000000" w:themeColor="text1"/>
        </w:rPr>
        <w:t xml:space="preserve">Martino </w:t>
      </w:r>
      <w:proofErr w:type="spellStart"/>
      <w:r w:rsidR="0070225E" w:rsidRPr="004A3C05">
        <w:rPr>
          <w:rFonts w:ascii="Garamond" w:hAnsi="Garamond"/>
          <w:b/>
          <w:bCs/>
          <w:color w:val="000000" w:themeColor="text1"/>
        </w:rPr>
        <w:t>Faggiani</w:t>
      </w:r>
      <w:proofErr w:type="spellEnd"/>
      <w:r w:rsidR="0070225E">
        <w:rPr>
          <w:rFonts w:ascii="Garamond" w:hAnsi="Garamond"/>
          <w:color w:val="000000" w:themeColor="text1"/>
        </w:rPr>
        <w:t xml:space="preserve"> nel </w:t>
      </w:r>
      <w:r w:rsidR="0070225E">
        <w:rPr>
          <w:rFonts w:ascii="Garamond" w:hAnsi="Garamond"/>
          <w:b/>
          <w:bCs/>
          <w:color w:val="000000" w:themeColor="text1"/>
        </w:rPr>
        <w:t>Concerto corale</w:t>
      </w:r>
      <w:r w:rsidR="0070225E" w:rsidRPr="009E085B">
        <w:rPr>
          <w:rFonts w:ascii="Garamond" w:hAnsi="Garamond"/>
          <w:color w:val="000000" w:themeColor="text1"/>
        </w:rPr>
        <w:t>, in programma</w:t>
      </w:r>
      <w:r w:rsidR="0070225E">
        <w:rPr>
          <w:rFonts w:ascii="Garamond" w:hAnsi="Garamond"/>
          <w:b/>
          <w:bCs/>
          <w:color w:val="000000" w:themeColor="text1"/>
        </w:rPr>
        <w:t xml:space="preserve"> </w:t>
      </w:r>
      <w:r w:rsidR="0070225E" w:rsidRPr="004A3C05">
        <w:rPr>
          <w:rFonts w:ascii="Garamond" w:hAnsi="Garamond"/>
          <w:b/>
          <w:bCs/>
          <w:color w:val="000000" w:themeColor="text1"/>
        </w:rPr>
        <w:t>domenica 1 ottobre</w:t>
      </w:r>
      <w:r>
        <w:rPr>
          <w:rFonts w:ascii="Garamond" w:hAnsi="Garamond"/>
          <w:b/>
          <w:bCs/>
          <w:color w:val="000000" w:themeColor="text1"/>
        </w:rPr>
        <w:t xml:space="preserve"> 2023</w:t>
      </w:r>
      <w:r w:rsidR="0070225E" w:rsidRPr="004A3C05">
        <w:rPr>
          <w:rFonts w:ascii="Garamond" w:hAnsi="Garamond"/>
          <w:b/>
          <w:bCs/>
          <w:color w:val="000000" w:themeColor="text1"/>
        </w:rPr>
        <w:t>, ore 20.00</w:t>
      </w:r>
      <w:r w:rsidR="0070225E">
        <w:rPr>
          <w:rFonts w:ascii="Garamond" w:hAnsi="Garamond"/>
          <w:color w:val="000000" w:themeColor="text1"/>
        </w:rPr>
        <w:t xml:space="preserve">, mentre </w:t>
      </w:r>
      <w:r w:rsidR="000E319F">
        <w:rPr>
          <w:rFonts w:ascii="Garamond" w:hAnsi="Garamond"/>
          <w:color w:val="000000" w:themeColor="text1"/>
        </w:rPr>
        <w:t xml:space="preserve">la </w:t>
      </w:r>
      <w:r w:rsidR="000E319F" w:rsidRPr="004A3C05">
        <w:rPr>
          <w:rFonts w:ascii="Garamond" w:hAnsi="Garamond"/>
          <w:b/>
          <w:bCs/>
          <w:color w:val="000000" w:themeColor="text1"/>
        </w:rPr>
        <w:t>Filarmonica Arturo Toscanini</w:t>
      </w:r>
      <w:r w:rsidR="000E319F">
        <w:rPr>
          <w:rFonts w:ascii="Garamond" w:hAnsi="Garamond"/>
          <w:color w:val="000000" w:themeColor="text1"/>
        </w:rPr>
        <w:t xml:space="preserve"> </w:t>
      </w:r>
      <w:r w:rsidR="0070225E">
        <w:rPr>
          <w:rFonts w:ascii="Garamond" w:hAnsi="Garamond"/>
          <w:color w:val="000000" w:themeColor="text1"/>
        </w:rPr>
        <w:t>sarà</w:t>
      </w:r>
      <w:r w:rsidR="000E319F">
        <w:rPr>
          <w:rFonts w:ascii="Garamond" w:hAnsi="Garamond"/>
          <w:color w:val="000000" w:themeColor="text1"/>
        </w:rPr>
        <w:t xml:space="preserve"> protagonista di un </w:t>
      </w:r>
      <w:r w:rsidR="000E319F">
        <w:rPr>
          <w:rFonts w:ascii="Garamond" w:hAnsi="Garamond"/>
          <w:b/>
          <w:bCs/>
          <w:color w:val="000000" w:themeColor="text1"/>
        </w:rPr>
        <w:t xml:space="preserve">Concerto sinfonico </w:t>
      </w:r>
      <w:r w:rsidR="0070225E" w:rsidRPr="004A3C05">
        <w:rPr>
          <w:rFonts w:ascii="Garamond" w:hAnsi="Garamond"/>
          <w:b/>
          <w:bCs/>
          <w:color w:val="000000" w:themeColor="text1"/>
        </w:rPr>
        <w:t>venerdì</w:t>
      </w:r>
      <w:r w:rsidR="000E319F" w:rsidRPr="004A3C05">
        <w:rPr>
          <w:rFonts w:ascii="Garamond" w:hAnsi="Garamond"/>
          <w:b/>
          <w:bCs/>
          <w:color w:val="000000" w:themeColor="text1"/>
        </w:rPr>
        <w:t xml:space="preserve"> 1</w:t>
      </w:r>
      <w:r w:rsidR="0070225E" w:rsidRPr="004A3C05">
        <w:rPr>
          <w:rFonts w:ascii="Garamond" w:hAnsi="Garamond"/>
          <w:b/>
          <w:bCs/>
          <w:color w:val="000000" w:themeColor="text1"/>
        </w:rPr>
        <w:t>3</w:t>
      </w:r>
      <w:r w:rsidR="000E319F" w:rsidRPr="004A3C05">
        <w:rPr>
          <w:rFonts w:ascii="Garamond" w:hAnsi="Garamond"/>
          <w:b/>
          <w:bCs/>
          <w:color w:val="000000" w:themeColor="text1"/>
        </w:rPr>
        <w:t xml:space="preserve"> ottobre</w:t>
      </w:r>
      <w:r w:rsidRPr="004A3C05">
        <w:rPr>
          <w:rFonts w:ascii="Garamond" w:hAnsi="Garamond"/>
          <w:b/>
          <w:bCs/>
          <w:color w:val="000000" w:themeColor="text1"/>
        </w:rPr>
        <w:t xml:space="preserve"> 2023</w:t>
      </w:r>
      <w:r w:rsidR="000E319F" w:rsidRPr="004A3C05">
        <w:rPr>
          <w:rFonts w:ascii="Garamond" w:hAnsi="Garamond"/>
          <w:b/>
          <w:bCs/>
          <w:color w:val="000000" w:themeColor="text1"/>
        </w:rPr>
        <w:t xml:space="preserve">, ore </w:t>
      </w:r>
      <w:r w:rsidR="0070225E" w:rsidRPr="004A3C05">
        <w:rPr>
          <w:rFonts w:ascii="Garamond" w:hAnsi="Garamond"/>
          <w:b/>
          <w:bCs/>
          <w:color w:val="000000" w:themeColor="text1"/>
        </w:rPr>
        <w:t>20.00</w:t>
      </w:r>
      <w:r w:rsidR="000E319F">
        <w:rPr>
          <w:rFonts w:ascii="Garamond" w:hAnsi="Garamond"/>
          <w:color w:val="000000" w:themeColor="text1"/>
        </w:rPr>
        <w:t>.</w:t>
      </w:r>
    </w:p>
    <w:p w14:paraId="68E21A17" w14:textId="77777777" w:rsidR="00977508" w:rsidRPr="00894096" w:rsidRDefault="00977508" w:rsidP="00977508">
      <w:pPr>
        <w:jc w:val="both"/>
        <w:rPr>
          <w:rFonts w:ascii="Garamond" w:hAnsi="Garamond" w:cs="Arial"/>
          <w:sz w:val="8"/>
          <w:szCs w:val="8"/>
        </w:rPr>
      </w:pPr>
    </w:p>
    <w:p w14:paraId="0CB6202B" w14:textId="7BAFF555" w:rsidR="000E2D5A" w:rsidRDefault="00FB2F4C" w:rsidP="000E2D5A">
      <w:pPr>
        <w:jc w:val="both"/>
        <w:rPr>
          <w:rFonts w:ascii="Garamond" w:eastAsia="Garamond" w:hAnsi="Garamond" w:cs="Garamond"/>
        </w:rPr>
      </w:pPr>
      <w:bookmarkStart w:id="19" w:name="_Hlk125740552"/>
      <w:r w:rsidRPr="004A3C05">
        <w:rPr>
          <w:rFonts w:ascii="Garamond" w:eastAsia="Garamond" w:hAnsi="Garamond" w:cs="Garamond"/>
          <w:b/>
        </w:rPr>
        <w:t>Nuova c</w:t>
      </w:r>
      <w:r w:rsidR="009E085B" w:rsidRPr="004A3C05">
        <w:rPr>
          <w:rFonts w:ascii="Garamond" w:eastAsia="Garamond" w:hAnsi="Garamond" w:cs="Garamond"/>
          <w:b/>
        </w:rPr>
        <w:t>ommissione in prima assoluta</w:t>
      </w:r>
      <w:r w:rsidR="009E085B" w:rsidRPr="00F81CEC">
        <w:rPr>
          <w:rFonts w:ascii="Garamond" w:eastAsia="Garamond" w:hAnsi="Garamond" w:cs="Garamond"/>
          <w:bCs/>
        </w:rPr>
        <w:t xml:space="preserve">, </w:t>
      </w:r>
      <w:r w:rsidR="004A3C05">
        <w:rPr>
          <w:rFonts w:ascii="Garamond" w:eastAsia="Garamond" w:hAnsi="Garamond" w:cs="Garamond"/>
          <w:bCs/>
        </w:rPr>
        <w:t xml:space="preserve">realizzata da </w:t>
      </w:r>
      <w:r w:rsidR="009E085B" w:rsidRPr="00F81CEC">
        <w:rPr>
          <w:rFonts w:ascii="Garamond" w:eastAsia="Garamond" w:hAnsi="Garamond" w:cs="Garamond"/>
          <w:bCs/>
        </w:rPr>
        <w:t>Società dei Concerti di Parma</w:t>
      </w:r>
      <w:r w:rsidR="009E085B">
        <w:rPr>
          <w:rFonts w:ascii="Garamond" w:eastAsia="Garamond" w:hAnsi="Garamond" w:cs="Garamond"/>
          <w:bCs/>
        </w:rPr>
        <w:t xml:space="preserve">, </w:t>
      </w:r>
      <w:r w:rsidR="009E085B" w:rsidRPr="00FB2F4C">
        <w:rPr>
          <w:rFonts w:ascii="Garamond" w:eastAsia="Garamond" w:hAnsi="Garamond" w:cs="Garamond"/>
          <w:b/>
          <w:i/>
          <w:iCs/>
        </w:rPr>
        <w:t xml:space="preserve">El </w:t>
      </w:r>
      <w:proofErr w:type="spellStart"/>
      <w:r w:rsidR="009E085B" w:rsidRPr="00FB2F4C">
        <w:rPr>
          <w:rFonts w:ascii="Garamond" w:eastAsia="Garamond" w:hAnsi="Garamond" w:cs="Garamond"/>
          <w:b/>
          <w:i/>
          <w:iCs/>
        </w:rPr>
        <w:t>trovador</w:t>
      </w:r>
      <w:proofErr w:type="spellEnd"/>
      <w:r w:rsidR="009E085B">
        <w:rPr>
          <w:rFonts w:ascii="Garamond" w:eastAsia="Garamond" w:hAnsi="Garamond" w:cs="Garamond"/>
          <w:bCs/>
          <w:i/>
          <w:iCs/>
        </w:rPr>
        <w:t xml:space="preserve"> </w:t>
      </w:r>
      <w:r w:rsidR="009E085B">
        <w:rPr>
          <w:rFonts w:ascii="Garamond" w:eastAsia="Garamond" w:hAnsi="Garamond" w:cs="Garamond"/>
          <w:bCs/>
        </w:rPr>
        <w:t>è lo spettacolo scritto e interpretato da</w:t>
      </w:r>
      <w:r w:rsidR="009E085B" w:rsidRPr="00F81CEC">
        <w:rPr>
          <w:rFonts w:ascii="Garamond" w:eastAsia="Garamond" w:hAnsi="Garamond" w:cs="Garamond"/>
          <w:bCs/>
        </w:rPr>
        <w:t xml:space="preserve"> </w:t>
      </w:r>
      <w:r w:rsidR="009E085B" w:rsidRPr="00F81CEC">
        <w:rPr>
          <w:rFonts w:ascii="Garamond" w:eastAsia="Garamond" w:hAnsi="Garamond" w:cs="Garamond"/>
          <w:b/>
        </w:rPr>
        <w:t>Marco Baliani</w:t>
      </w:r>
      <w:r>
        <w:rPr>
          <w:rFonts w:ascii="Garamond" w:eastAsia="Garamond" w:hAnsi="Garamond" w:cs="Garamond"/>
          <w:bCs/>
        </w:rPr>
        <w:t xml:space="preserve"> in programma </w:t>
      </w:r>
      <w:r w:rsidRPr="004A3C05">
        <w:rPr>
          <w:rFonts w:ascii="Garamond" w:eastAsia="Garamond" w:hAnsi="Garamond" w:cs="Garamond"/>
          <w:b/>
        </w:rPr>
        <w:t>venerdì 13 ottobre</w:t>
      </w:r>
      <w:r w:rsidR="004A3C05" w:rsidRPr="004A3C05">
        <w:rPr>
          <w:rFonts w:ascii="Garamond" w:eastAsia="Garamond" w:hAnsi="Garamond" w:cs="Garamond"/>
          <w:b/>
        </w:rPr>
        <w:t xml:space="preserve"> 2023</w:t>
      </w:r>
      <w:r w:rsidRPr="004A3C05">
        <w:rPr>
          <w:rFonts w:ascii="Garamond" w:eastAsia="Garamond" w:hAnsi="Garamond" w:cs="Garamond"/>
          <w:b/>
        </w:rPr>
        <w:t>, alle ore 20.</w:t>
      </w:r>
      <w:r w:rsidR="00DF3D44" w:rsidRPr="004A3C05">
        <w:rPr>
          <w:rFonts w:ascii="Garamond" w:eastAsia="Garamond" w:hAnsi="Garamond" w:cs="Garamond"/>
          <w:b/>
        </w:rPr>
        <w:t>0</w:t>
      </w:r>
      <w:r w:rsidRPr="004A3C05">
        <w:rPr>
          <w:rFonts w:ascii="Garamond" w:eastAsia="Garamond" w:hAnsi="Garamond" w:cs="Garamond"/>
          <w:b/>
        </w:rPr>
        <w:t>0</w:t>
      </w:r>
      <w:r>
        <w:rPr>
          <w:rFonts w:ascii="Garamond" w:eastAsia="Garamond" w:hAnsi="Garamond" w:cs="Garamond"/>
          <w:bCs/>
        </w:rPr>
        <w:t xml:space="preserve"> al </w:t>
      </w:r>
      <w:r w:rsidRPr="004A3C05">
        <w:rPr>
          <w:rFonts w:ascii="Garamond" w:eastAsia="Garamond" w:hAnsi="Garamond" w:cs="Garamond"/>
          <w:b/>
        </w:rPr>
        <w:t>Teatro Regio di Parma</w:t>
      </w:r>
      <w:r>
        <w:rPr>
          <w:rFonts w:ascii="Garamond" w:eastAsia="Garamond" w:hAnsi="Garamond" w:cs="Garamond"/>
          <w:bCs/>
        </w:rPr>
        <w:t>. Sui temi tratti dall’opera verdiana</w:t>
      </w:r>
      <w:r w:rsidR="004A3C05">
        <w:rPr>
          <w:rFonts w:ascii="Garamond" w:eastAsia="Garamond" w:hAnsi="Garamond" w:cs="Garamond"/>
          <w:bCs/>
        </w:rPr>
        <w:t>,</w:t>
      </w:r>
      <w:r>
        <w:rPr>
          <w:rFonts w:ascii="Garamond" w:eastAsia="Garamond" w:hAnsi="Garamond" w:cs="Garamond"/>
          <w:bCs/>
        </w:rPr>
        <w:t xml:space="preserve"> interpretati dai </w:t>
      </w:r>
      <w:r w:rsidRPr="004A3C05">
        <w:rPr>
          <w:rFonts w:ascii="Garamond" w:eastAsia="Garamond" w:hAnsi="Garamond" w:cs="Garamond"/>
          <w:b/>
          <w:bCs/>
        </w:rPr>
        <w:t>Filarmonici di Busseto</w:t>
      </w:r>
      <w:r>
        <w:rPr>
          <w:rFonts w:ascii="Garamond" w:eastAsia="Garamond" w:hAnsi="Garamond" w:cs="Garamond"/>
        </w:rPr>
        <w:t xml:space="preserve">, musica e </w:t>
      </w:r>
      <w:r w:rsidR="004A3C05">
        <w:rPr>
          <w:rFonts w:ascii="Garamond" w:eastAsia="Garamond" w:hAnsi="Garamond" w:cs="Garamond"/>
          <w:bCs/>
        </w:rPr>
        <w:t>parole</w:t>
      </w:r>
      <w:r w:rsidR="00977508" w:rsidRPr="00F81CEC">
        <w:rPr>
          <w:rFonts w:ascii="Garamond" w:eastAsia="Garamond" w:hAnsi="Garamond" w:cs="Garamond"/>
          <w:b/>
        </w:rPr>
        <w:t xml:space="preserve"> </w:t>
      </w:r>
      <w:r w:rsidR="007E6696">
        <w:rPr>
          <w:rFonts w:ascii="Garamond" w:eastAsia="Garamond" w:hAnsi="Garamond" w:cs="Garamond"/>
          <w:bCs/>
        </w:rPr>
        <w:t xml:space="preserve">si incontrano per dare voce ai </w:t>
      </w:r>
      <w:r w:rsidR="007E6696" w:rsidRPr="00F81CEC">
        <w:rPr>
          <w:rFonts w:ascii="Garamond" w:eastAsia="Garamond" w:hAnsi="Garamond" w:cs="Garamond"/>
        </w:rPr>
        <w:t xml:space="preserve">tormenti notturni di </w:t>
      </w:r>
      <w:r w:rsidR="007E6696" w:rsidRPr="00F81CEC">
        <w:rPr>
          <w:rFonts w:ascii="Garamond" w:eastAsia="Garamond" w:hAnsi="Garamond" w:cs="Garamond"/>
          <w:iCs/>
        </w:rPr>
        <w:t>Leonora e Azucena</w:t>
      </w:r>
      <w:r>
        <w:rPr>
          <w:rFonts w:ascii="Garamond" w:eastAsia="Garamond" w:hAnsi="Garamond" w:cs="Garamond"/>
        </w:rPr>
        <w:t>.</w:t>
      </w:r>
    </w:p>
    <w:p w14:paraId="423868AB" w14:textId="69769EEA" w:rsidR="000405AB" w:rsidRPr="000405AB" w:rsidRDefault="000405AB" w:rsidP="000405AB">
      <w:pPr>
        <w:jc w:val="both"/>
        <w:rPr>
          <w:rFonts w:ascii="Garamond" w:eastAsia="Garamond" w:hAnsi="Garamond" w:cs="Garamond"/>
          <w:bCs/>
        </w:rPr>
      </w:pPr>
      <w:r>
        <w:rPr>
          <w:rFonts w:ascii="Garamond" w:eastAsia="Garamond" w:hAnsi="Garamond" w:cs="Garamond"/>
          <w:bCs/>
        </w:rPr>
        <w:t>“</w:t>
      </w:r>
      <w:r w:rsidRPr="000405AB">
        <w:rPr>
          <w:rFonts w:ascii="Garamond" w:eastAsia="Garamond" w:hAnsi="Garamond" w:cs="Garamond"/>
          <w:bCs/>
        </w:rPr>
        <w:t xml:space="preserve">L’opera </w:t>
      </w:r>
      <w:r>
        <w:rPr>
          <w:rFonts w:ascii="Garamond" w:eastAsia="Garamond" w:hAnsi="Garamond" w:cs="Garamond"/>
          <w:bCs/>
        </w:rPr>
        <w:t xml:space="preserve">– scrive Marco Baliani - </w:t>
      </w:r>
      <w:r w:rsidRPr="000405AB">
        <w:rPr>
          <w:rFonts w:ascii="Garamond" w:eastAsia="Garamond" w:hAnsi="Garamond" w:cs="Garamond"/>
          <w:bCs/>
        </w:rPr>
        <w:t>è un caleidoscopio di voci che entrano ed escono dalla scena, e vorrei allora narrarle proprio così</w:t>
      </w:r>
      <w:r>
        <w:rPr>
          <w:rFonts w:ascii="Garamond" w:eastAsia="Garamond" w:hAnsi="Garamond" w:cs="Garamond"/>
          <w:bCs/>
        </w:rPr>
        <w:t xml:space="preserve"> </w:t>
      </w:r>
      <w:proofErr w:type="spellStart"/>
      <w:r w:rsidRPr="000405AB">
        <w:rPr>
          <w:rFonts w:ascii="Garamond" w:eastAsia="Garamond" w:hAnsi="Garamond" w:cs="Garamond"/>
          <w:bCs/>
        </w:rPr>
        <w:t>caleidoscopicamente</w:t>
      </w:r>
      <w:proofErr w:type="spellEnd"/>
      <w:r w:rsidRPr="000405AB">
        <w:rPr>
          <w:rFonts w:ascii="Garamond" w:eastAsia="Garamond" w:hAnsi="Garamond" w:cs="Garamond"/>
          <w:bCs/>
        </w:rPr>
        <w:t>.</w:t>
      </w:r>
      <w:r>
        <w:rPr>
          <w:rFonts w:ascii="Garamond" w:eastAsia="Garamond" w:hAnsi="Garamond" w:cs="Garamond"/>
          <w:bCs/>
        </w:rPr>
        <w:t xml:space="preserve"> </w:t>
      </w:r>
      <w:r w:rsidRPr="000405AB">
        <w:rPr>
          <w:rFonts w:ascii="Garamond" w:eastAsia="Garamond" w:hAnsi="Garamond" w:cs="Garamond"/>
          <w:bCs/>
        </w:rPr>
        <w:t>Un alternarsi di voci e di suoni, quelle dei protagonisti, che raccontano, ciascuno a partire dal suo punto di vista l’evolversi della storia, cambiando quindi il linguaggio di chi parla, ciascuno con la sua individualità, il suo vissuto,</w:t>
      </w:r>
      <w:r>
        <w:rPr>
          <w:rFonts w:ascii="Garamond" w:eastAsia="Garamond" w:hAnsi="Garamond" w:cs="Garamond"/>
          <w:bCs/>
        </w:rPr>
        <w:t xml:space="preserve"> </w:t>
      </w:r>
      <w:r w:rsidRPr="000405AB">
        <w:rPr>
          <w:rFonts w:ascii="Garamond" w:eastAsia="Garamond" w:hAnsi="Garamond" w:cs="Garamond"/>
          <w:bCs/>
        </w:rPr>
        <w:t>la sua condizione sociale.</w:t>
      </w:r>
      <w:r>
        <w:rPr>
          <w:rFonts w:ascii="Garamond" w:eastAsia="Garamond" w:hAnsi="Garamond" w:cs="Garamond"/>
          <w:bCs/>
        </w:rPr>
        <w:t xml:space="preserve"> </w:t>
      </w:r>
      <w:r w:rsidRPr="000405AB">
        <w:rPr>
          <w:rFonts w:ascii="Garamond" w:eastAsia="Garamond" w:hAnsi="Garamond" w:cs="Garamond"/>
          <w:bCs/>
        </w:rPr>
        <w:t xml:space="preserve">Rispettando la struttura </w:t>
      </w:r>
      <w:r w:rsidRPr="000405AB">
        <w:rPr>
          <w:rFonts w:ascii="Garamond" w:eastAsia="Garamond" w:hAnsi="Garamond" w:cs="Garamond"/>
          <w:bCs/>
        </w:rPr>
        <w:lastRenderedPageBreak/>
        <w:t>del dramma ma rendendo nel racconto orale la materica forza dei fatti, nudi e crudi.</w:t>
      </w:r>
      <w:r>
        <w:rPr>
          <w:rFonts w:ascii="Garamond" w:eastAsia="Garamond" w:hAnsi="Garamond" w:cs="Garamond"/>
          <w:bCs/>
        </w:rPr>
        <w:t xml:space="preserve"> </w:t>
      </w:r>
      <w:r w:rsidRPr="000405AB">
        <w:rPr>
          <w:rFonts w:ascii="Garamond" w:eastAsia="Garamond" w:hAnsi="Garamond" w:cs="Garamond"/>
          <w:bCs/>
        </w:rPr>
        <w:t>Come in Rashomon del grande Kurosawa la verità è sempre parziale e la vicenda assume colori e sostanze</w:t>
      </w:r>
      <w:r>
        <w:rPr>
          <w:rFonts w:ascii="Garamond" w:eastAsia="Garamond" w:hAnsi="Garamond" w:cs="Garamond"/>
          <w:bCs/>
        </w:rPr>
        <w:t xml:space="preserve"> </w:t>
      </w:r>
      <w:r w:rsidRPr="000405AB">
        <w:rPr>
          <w:rFonts w:ascii="Garamond" w:eastAsia="Garamond" w:hAnsi="Garamond" w:cs="Garamond"/>
          <w:bCs/>
        </w:rPr>
        <w:t>diverse a seconda di chi ne è o crede di esserne testimone</w:t>
      </w:r>
      <w:r>
        <w:rPr>
          <w:rFonts w:ascii="Garamond" w:eastAsia="Garamond" w:hAnsi="Garamond" w:cs="Garamond"/>
          <w:bCs/>
        </w:rPr>
        <w:t>”</w:t>
      </w:r>
      <w:r w:rsidRPr="000405AB">
        <w:rPr>
          <w:rFonts w:ascii="Garamond" w:eastAsia="Garamond" w:hAnsi="Garamond" w:cs="Garamond"/>
          <w:bCs/>
        </w:rPr>
        <w:t>.</w:t>
      </w:r>
    </w:p>
    <w:p w14:paraId="3A71094E" w14:textId="77777777" w:rsidR="00DF3D44" w:rsidRDefault="00DF3D44" w:rsidP="000E2D5A">
      <w:pPr>
        <w:jc w:val="both"/>
        <w:rPr>
          <w:rFonts w:ascii="Garamond" w:eastAsia="Garamond" w:hAnsi="Garamond" w:cs="Garamond"/>
        </w:rPr>
      </w:pPr>
    </w:p>
    <w:p w14:paraId="21696ADB" w14:textId="24B65708" w:rsidR="00DF3D44" w:rsidRDefault="00DF3D44" w:rsidP="00DF3D44">
      <w:pPr>
        <w:ind w:right="-1"/>
        <w:jc w:val="both"/>
        <w:rPr>
          <w:rFonts w:ascii="Bodoni MT" w:eastAsiaTheme="minorHAnsi" w:hAnsi="Bodoni MT" w:cs="BauerBodoniStd-Roman"/>
          <w:b/>
          <w:bCs/>
          <w:color w:val="8F722B"/>
          <w:sz w:val="22"/>
          <w:szCs w:val="22"/>
          <w:lang w:eastAsia="en-US"/>
        </w:rPr>
      </w:pPr>
      <w:r>
        <w:rPr>
          <w:rFonts w:ascii="Bodoni MT" w:eastAsiaTheme="minorHAnsi" w:hAnsi="Bodoni MT" w:cs="BauerBodoniStd-Roman"/>
          <w:b/>
          <w:bCs/>
          <w:color w:val="8F722B"/>
          <w:sz w:val="22"/>
          <w:szCs w:val="22"/>
          <w:lang w:eastAsia="en-US"/>
        </w:rPr>
        <w:t>ACCADEMIA VERDIANA 2023</w:t>
      </w:r>
    </w:p>
    <w:p w14:paraId="0113E985" w14:textId="77777777" w:rsidR="00DF3D44" w:rsidRPr="00DF3D44" w:rsidRDefault="00DF3D44" w:rsidP="00DF3D44">
      <w:pPr>
        <w:ind w:right="-1"/>
        <w:jc w:val="both"/>
        <w:rPr>
          <w:rFonts w:ascii="Bodoni MT" w:eastAsiaTheme="minorHAnsi" w:hAnsi="Bodoni MT" w:cs="BauerBodoniStd-Roman"/>
          <w:b/>
          <w:bCs/>
          <w:color w:val="8F722B"/>
          <w:sz w:val="8"/>
          <w:szCs w:val="8"/>
          <w:lang w:eastAsia="en-US"/>
        </w:rPr>
      </w:pPr>
    </w:p>
    <w:p w14:paraId="529B56BB" w14:textId="02FB82F2" w:rsidR="00F70AF8" w:rsidRDefault="000E2D5A" w:rsidP="002C43DF">
      <w:pPr>
        <w:jc w:val="both"/>
        <w:rPr>
          <w:rFonts w:ascii="Garamond" w:eastAsia="Garamond" w:hAnsi="Garamond" w:cs="Garamond"/>
        </w:rPr>
      </w:pPr>
      <w:r>
        <w:rPr>
          <w:rFonts w:ascii="Garamond" w:eastAsia="Garamond" w:hAnsi="Garamond" w:cs="Garamond"/>
        </w:rPr>
        <w:t xml:space="preserve">Il </w:t>
      </w:r>
      <w:r w:rsidRPr="000E2D5A">
        <w:rPr>
          <w:rFonts w:ascii="Garamond" w:eastAsia="Garamond" w:hAnsi="Garamond" w:cs="Garamond"/>
          <w:b/>
          <w:bCs/>
        </w:rPr>
        <w:t xml:space="preserve">Concerto </w:t>
      </w:r>
      <w:r w:rsidR="000405AB">
        <w:rPr>
          <w:rFonts w:ascii="Garamond" w:eastAsia="Garamond" w:hAnsi="Garamond" w:cs="Garamond"/>
          <w:b/>
          <w:bCs/>
        </w:rPr>
        <w:t>di Gala</w:t>
      </w:r>
      <w:r w:rsidRPr="000E2D5A">
        <w:rPr>
          <w:rFonts w:ascii="Garamond" w:eastAsia="Garamond" w:hAnsi="Garamond" w:cs="Garamond"/>
          <w:b/>
          <w:bCs/>
        </w:rPr>
        <w:t xml:space="preserve"> dell’Accademia Verdiana</w:t>
      </w:r>
      <w:r>
        <w:rPr>
          <w:rFonts w:ascii="Garamond" w:eastAsia="Garamond" w:hAnsi="Garamond" w:cs="Garamond"/>
        </w:rPr>
        <w:t xml:space="preserve"> chiude </w:t>
      </w:r>
      <w:r w:rsidR="006D72C8">
        <w:rPr>
          <w:rFonts w:ascii="Garamond" w:eastAsia="Garamond" w:hAnsi="Garamond" w:cs="Garamond"/>
        </w:rPr>
        <w:t xml:space="preserve">al Teatro Regio di Parma </w:t>
      </w:r>
      <w:r>
        <w:rPr>
          <w:rFonts w:ascii="Garamond" w:eastAsia="Garamond" w:hAnsi="Garamond" w:cs="Garamond"/>
        </w:rPr>
        <w:t xml:space="preserve">il </w:t>
      </w:r>
      <w:r w:rsidR="006D72C8">
        <w:rPr>
          <w:rFonts w:ascii="Garamond" w:eastAsia="Garamond" w:hAnsi="Garamond" w:cs="Garamond"/>
        </w:rPr>
        <w:t xml:space="preserve">XXIII </w:t>
      </w:r>
      <w:r>
        <w:rPr>
          <w:rFonts w:ascii="Garamond" w:eastAsia="Garamond" w:hAnsi="Garamond" w:cs="Garamond"/>
        </w:rPr>
        <w:t xml:space="preserve">Festival Verdi </w:t>
      </w:r>
      <w:r w:rsidRPr="006D72C8">
        <w:rPr>
          <w:rFonts w:ascii="Garamond" w:eastAsia="Garamond" w:hAnsi="Garamond" w:cs="Garamond"/>
          <w:b/>
          <w:bCs/>
        </w:rPr>
        <w:t>lunedì 16 ottobre</w:t>
      </w:r>
      <w:r w:rsidR="006D72C8" w:rsidRPr="006D72C8">
        <w:rPr>
          <w:rFonts w:ascii="Garamond" w:eastAsia="Garamond" w:hAnsi="Garamond" w:cs="Garamond"/>
          <w:b/>
          <w:bCs/>
        </w:rPr>
        <w:t xml:space="preserve"> 2023</w:t>
      </w:r>
      <w:r w:rsidRPr="006D72C8">
        <w:rPr>
          <w:rFonts w:ascii="Garamond" w:eastAsia="Garamond" w:hAnsi="Garamond" w:cs="Garamond"/>
          <w:b/>
          <w:bCs/>
        </w:rPr>
        <w:t xml:space="preserve">, </w:t>
      </w:r>
      <w:r w:rsidR="00FB2F4C" w:rsidRPr="006D72C8">
        <w:rPr>
          <w:rFonts w:ascii="Garamond" w:eastAsia="Garamond" w:hAnsi="Garamond" w:cs="Garamond"/>
          <w:b/>
          <w:bCs/>
        </w:rPr>
        <w:t xml:space="preserve">alle </w:t>
      </w:r>
      <w:r w:rsidRPr="006D72C8">
        <w:rPr>
          <w:rFonts w:ascii="Garamond" w:eastAsia="Garamond" w:hAnsi="Garamond" w:cs="Garamond"/>
          <w:b/>
          <w:bCs/>
        </w:rPr>
        <w:t>ore 20.00</w:t>
      </w:r>
      <w:r>
        <w:rPr>
          <w:rFonts w:ascii="Garamond" w:eastAsia="Garamond" w:hAnsi="Garamond" w:cs="Garamond"/>
        </w:rPr>
        <w:t xml:space="preserve">. Protagonisti i 12 allievi </w:t>
      </w:r>
      <w:r w:rsidR="00F70AF8">
        <w:rPr>
          <w:rFonts w:ascii="Garamond" w:eastAsia="Garamond" w:hAnsi="Garamond" w:cs="Garamond"/>
        </w:rPr>
        <w:t>che, da febbraio a ottobre 2023, hanno frequentato il Corso di alto perfezionamento in repertorio</w:t>
      </w:r>
      <w:r w:rsidR="00F70AF8" w:rsidRPr="00F70AF8">
        <w:rPr>
          <w:rFonts w:ascii="Garamond" w:eastAsia="Garamond" w:hAnsi="Garamond" w:cs="Garamond"/>
        </w:rPr>
        <w:t xml:space="preserve"> </w:t>
      </w:r>
      <w:r w:rsidR="00F70AF8">
        <w:rPr>
          <w:rFonts w:ascii="Garamond" w:eastAsia="Garamond" w:hAnsi="Garamond" w:cs="Garamond"/>
        </w:rPr>
        <w:t xml:space="preserve">verdiano, quest’anno giunto alla VI edizione, conseguendo una preparazione </w:t>
      </w:r>
      <w:r w:rsidR="002C43DF">
        <w:rPr>
          <w:rFonts w:ascii="Garamond" w:eastAsia="Garamond" w:hAnsi="Garamond" w:cs="Garamond"/>
        </w:rPr>
        <w:t>musicale, vocale, teatrale d’eccellenza insieme ai più rinomati interpreti verdiani.</w:t>
      </w:r>
    </w:p>
    <w:p w14:paraId="752CC0F2" w14:textId="1C6F3980" w:rsidR="002C43DF" w:rsidRDefault="002E3B72" w:rsidP="002C43DF">
      <w:pPr>
        <w:jc w:val="both"/>
      </w:pPr>
      <w:r>
        <w:rPr>
          <w:rFonts w:ascii="Garamond" w:eastAsia="Garamond" w:hAnsi="Garamond" w:cs="Garamond"/>
        </w:rPr>
        <w:t>Nata nel 2017,</w:t>
      </w:r>
      <w:r w:rsidR="00B022B2">
        <w:rPr>
          <w:rFonts w:ascii="Garamond" w:eastAsia="Garamond" w:hAnsi="Garamond" w:cs="Garamond"/>
        </w:rPr>
        <w:t xml:space="preserve"> progetto</w:t>
      </w:r>
      <w:r>
        <w:rPr>
          <w:rFonts w:ascii="Garamond" w:eastAsia="Garamond" w:hAnsi="Garamond" w:cs="Garamond"/>
        </w:rPr>
        <w:t xml:space="preserve"> </w:t>
      </w:r>
      <w:r w:rsidR="00B022B2" w:rsidRPr="000877EE">
        <w:rPr>
          <w:rFonts w:ascii="Garamond" w:hAnsi="Garamond"/>
          <w:color w:val="000000" w:themeColor="text1"/>
        </w:rPr>
        <w:t>cofinanziato dal Fondo Sociale Europeo e dalla Regione Emilia-Romagna (Operazione Rif. PA 2022- 17771/RER approvata con DGR n.1951/2022 del 14/11/2022)</w:t>
      </w:r>
      <w:r>
        <w:rPr>
          <w:rFonts w:ascii="Garamond" w:eastAsia="Garamond" w:hAnsi="Garamond" w:cs="Garamond"/>
        </w:rPr>
        <w:t>, l’Accademia Verdiana</w:t>
      </w:r>
      <w:r w:rsidR="002C43DF">
        <w:rPr>
          <w:rFonts w:ascii="Garamond" w:eastAsia="Garamond" w:hAnsi="Garamond" w:cs="Garamond"/>
        </w:rPr>
        <w:t xml:space="preserve"> si articola in nove mesi di</w:t>
      </w:r>
      <w:r w:rsidR="00B21649">
        <w:rPr>
          <w:rFonts w:ascii="Garamond" w:eastAsia="Garamond" w:hAnsi="Garamond" w:cs="Garamond"/>
        </w:rPr>
        <w:t xml:space="preserve"> lezioni</w:t>
      </w:r>
      <w:r w:rsidR="002C43DF" w:rsidRPr="00331F7A">
        <w:rPr>
          <w:rFonts w:ascii="Garamond" w:hAnsi="Garamond"/>
          <w:bCs/>
        </w:rPr>
        <w:t>, incentrate sullo studio del repertorio</w:t>
      </w:r>
      <w:r w:rsidR="002C43DF">
        <w:rPr>
          <w:rFonts w:ascii="Garamond" w:hAnsi="Garamond"/>
          <w:bCs/>
        </w:rPr>
        <w:t xml:space="preserve"> e del perfezionamento della tecnica vocale,</w:t>
      </w:r>
      <w:r w:rsidR="002C43DF" w:rsidRPr="00331F7A">
        <w:rPr>
          <w:rFonts w:ascii="Garamond" w:hAnsi="Garamond"/>
          <w:bCs/>
        </w:rPr>
        <w:t xml:space="preserve"> </w:t>
      </w:r>
      <w:r w:rsidR="002C43DF">
        <w:rPr>
          <w:rFonts w:ascii="Garamond" w:hAnsi="Garamond"/>
          <w:bCs/>
        </w:rPr>
        <w:t xml:space="preserve">laboratori dedicati ai movimenti coreografici e scenici, </w:t>
      </w:r>
      <w:r w:rsidR="002C43DF" w:rsidRPr="00331F7A">
        <w:rPr>
          <w:rFonts w:ascii="Garamond" w:hAnsi="Garamond"/>
          <w:bCs/>
        </w:rPr>
        <w:t xml:space="preserve">seminari e incontri di approfondimento, </w:t>
      </w:r>
      <w:r w:rsidR="002C43DF">
        <w:rPr>
          <w:rFonts w:ascii="Garamond" w:hAnsi="Garamond"/>
          <w:bCs/>
        </w:rPr>
        <w:t xml:space="preserve">moduli dedicati </w:t>
      </w:r>
      <w:r w:rsidR="002C43DF" w:rsidRPr="00331F7A">
        <w:rPr>
          <w:rFonts w:ascii="Garamond" w:hAnsi="Garamond"/>
          <w:bCs/>
        </w:rPr>
        <w:t>alle materie storiografiche e alle materie contrattualistiche e manage</w:t>
      </w:r>
      <w:r w:rsidR="002C43DF">
        <w:rPr>
          <w:rFonts w:ascii="Garamond" w:hAnsi="Garamond"/>
          <w:bCs/>
        </w:rPr>
        <w:t>riali volti a formare un artista lirico dal profilo completo.</w:t>
      </w:r>
    </w:p>
    <w:p w14:paraId="269FD2BE" w14:textId="6E250A91" w:rsidR="002E3B72" w:rsidRPr="002C43DF" w:rsidRDefault="002C43DF" w:rsidP="002C43DF">
      <w:pPr>
        <w:jc w:val="both"/>
        <w:rPr>
          <w:rFonts w:ascii="Garamond" w:hAnsi="Garamond"/>
          <w:bCs/>
          <w:color w:val="000000" w:themeColor="text1"/>
        </w:rPr>
      </w:pPr>
      <w:r>
        <w:rPr>
          <w:rFonts w:ascii="Garamond" w:eastAsia="Garamond" w:hAnsi="Garamond" w:cs="Garamond"/>
        </w:rPr>
        <w:t xml:space="preserve">Direttore </w:t>
      </w:r>
      <w:r w:rsidR="00B21649">
        <w:rPr>
          <w:rFonts w:ascii="Garamond" w:eastAsia="Garamond" w:hAnsi="Garamond" w:cs="Garamond"/>
        </w:rPr>
        <w:t>didattico</w:t>
      </w:r>
      <w:r w:rsidR="002E3B72">
        <w:rPr>
          <w:rFonts w:ascii="Garamond" w:eastAsia="Garamond" w:hAnsi="Garamond" w:cs="Garamond"/>
        </w:rPr>
        <w:t xml:space="preserve"> dell’edizione 2023 è Francesco Izzo, </w:t>
      </w:r>
      <w:r w:rsidR="002E3B72" w:rsidRPr="00FB63FB">
        <w:rPr>
          <w:rFonts w:ascii="Garamond" w:hAnsi="Garamond"/>
          <w:bCs/>
          <w:color w:val="000000" w:themeColor="text1"/>
        </w:rPr>
        <w:t>musicologo, pianista e coach, professore ordinario di musicologia presso l’Università di Southampton,</w:t>
      </w:r>
      <w:r>
        <w:rPr>
          <w:rFonts w:ascii="Garamond" w:hAnsi="Garamond"/>
          <w:bCs/>
          <w:color w:val="000000" w:themeColor="text1"/>
        </w:rPr>
        <w:t xml:space="preserve"> </w:t>
      </w:r>
      <w:r w:rsidRPr="002C43DF">
        <w:rPr>
          <w:rFonts w:ascii="Garamond" w:hAnsi="Garamond"/>
          <w:bCs/>
          <w:color w:val="000000" w:themeColor="text1"/>
        </w:rPr>
        <w:t>dove tiene corsi di storia e teoria della musica</w:t>
      </w:r>
      <w:r>
        <w:rPr>
          <w:rFonts w:ascii="Garamond" w:hAnsi="Garamond"/>
          <w:bCs/>
          <w:color w:val="000000" w:themeColor="text1"/>
        </w:rPr>
        <w:t>. Dal 2017 ricopre inoltre l’incarico di direttore scientifico del Festival Verdi</w:t>
      </w:r>
      <w:r w:rsidRPr="002C43DF">
        <w:rPr>
          <w:rFonts w:ascii="Garamond" w:hAnsi="Garamond"/>
          <w:bCs/>
          <w:color w:val="000000" w:themeColor="text1"/>
        </w:rPr>
        <w:t>.</w:t>
      </w:r>
    </w:p>
    <w:bookmarkEnd w:id="19"/>
    <w:p w14:paraId="073A6648" w14:textId="77777777" w:rsidR="00E65A1C" w:rsidRPr="00BC30D1" w:rsidRDefault="00E65A1C" w:rsidP="00977508">
      <w:pPr>
        <w:autoSpaceDE w:val="0"/>
        <w:autoSpaceDN w:val="0"/>
        <w:adjustRightInd w:val="0"/>
        <w:contextualSpacing/>
        <w:jc w:val="both"/>
        <w:rPr>
          <w:rFonts w:ascii="Garamond" w:hAnsi="Garamond"/>
        </w:rPr>
      </w:pPr>
    </w:p>
    <w:p w14:paraId="3D08B62B" w14:textId="467E0354" w:rsidR="00E65A1C" w:rsidRPr="00C36FDC" w:rsidRDefault="00E65A1C" w:rsidP="00E65A1C">
      <w:pPr>
        <w:tabs>
          <w:tab w:val="right" w:pos="9639"/>
        </w:tabs>
        <w:ind w:right="-1"/>
        <w:jc w:val="both"/>
        <w:rPr>
          <w:rFonts w:ascii="Bodoni MT" w:hAnsi="Bodoni MT"/>
          <w:b/>
          <w:color w:val="D61D5C"/>
          <w:sz w:val="22"/>
          <w:szCs w:val="22"/>
        </w:rPr>
      </w:pPr>
      <w:r w:rsidRPr="00C36FDC">
        <w:rPr>
          <w:rFonts w:ascii="Bodoni MT" w:hAnsi="Bodoni MT"/>
          <w:b/>
          <w:color w:val="D61D5C"/>
          <w:sz w:val="22"/>
          <w:szCs w:val="22"/>
        </w:rPr>
        <w:t>VERDI OFF</w:t>
      </w:r>
      <w:r w:rsidR="00383198">
        <w:rPr>
          <w:rFonts w:ascii="Bodoni MT" w:hAnsi="Bodoni MT"/>
          <w:b/>
          <w:color w:val="D61D5C"/>
          <w:sz w:val="22"/>
          <w:szCs w:val="22"/>
        </w:rPr>
        <w:t xml:space="preserve"> 2023</w:t>
      </w:r>
    </w:p>
    <w:p w14:paraId="124152FC" w14:textId="77777777" w:rsidR="00E65A1C" w:rsidRPr="00832152" w:rsidRDefault="00E65A1C" w:rsidP="00E65A1C">
      <w:pPr>
        <w:autoSpaceDE w:val="0"/>
        <w:autoSpaceDN w:val="0"/>
        <w:adjustRightInd w:val="0"/>
        <w:rPr>
          <w:rFonts w:ascii="Garamond" w:hAnsi="Garamond"/>
          <w:color w:val="000000"/>
          <w:sz w:val="8"/>
          <w:szCs w:val="22"/>
        </w:rPr>
      </w:pPr>
    </w:p>
    <w:p w14:paraId="4582755C" w14:textId="4339AFAE" w:rsidR="000B49F6" w:rsidRDefault="00E65A1C" w:rsidP="00E65A1C">
      <w:pPr>
        <w:autoSpaceDE w:val="0"/>
        <w:autoSpaceDN w:val="0"/>
        <w:adjustRightInd w:val="0"/>
        <w:contextualSpacing/>
        <w:jc w:val="both"/>
        <w:rPr>
          <w:rFonts w:ascii="Garamond" w:hAnsi="Garamond" w:cs="ShreeDev0714"/>
        </w:rPr>
      </w:pPr>
      <w:r w:rsidRPr="00F81CEC">
        <w:rPr>
          <w:rFonts w:ascii="Garamond" w:hAnsi="Garamond" w:cs="ShreeDev0714"/>
        </w:rPr>
        <w:t>Stimolare, creare e condividere un’atmosfera festosa che abbracci chi vive e chi visita le terre del Maestro in occasione del Festival Verdi è l’obiettivo di Verdi Off, la rassegna di appuntamenti a ingresso libero collaterali al Festival Verd</w:t>
      </w:r>
      <w:r w:rsidR="0043388F">
        <w:rPr>
          <w:rFonts w:ascii="Garamond" w:hAnsi="Garamond" w:cs="ShreeDev0714"/>
        </w:rPr>
        <w:t>i</w:t>
      </w:r>
      <w:r w:rsidR="002E7060">
        <w:rPr>
          <w:rFonts w:ascii="Garamond" w:hAnsi="Garamond" w:cs="ShreeDev0714"/>
        </w:rPr>
        <w:t xml:space="preserve">, </w:t>
      </w:r>
      <w:r w:rsidRPr="00F81CEC">
        <w:rPr>
          <w:rFonts w:ascii="Garamond" w:hAnsi="Garamond" w:cs="ShreeDev0714"/>
        </w:rPr>
        <w:t xml:space="preserve">che il Teatro Regio di Parma realizza a partire dal 2016 con il Comune di Parma e con il sostegno dell’Associazione “Parma, io ci sto!”. </w:t>
      </w:r>
      <w:r w:rsidR="002E7060">
        <w:rPr>
          <w:rFonts w:ascii="Garamond" w:hAnsi="Garamond" w:cs="ShreeDev0714"/>
        </w:rPr>
        <w:t xml:space="preserve">Giunto quest’anno alla sua VIII edizione, Verdi Off avrà inizio con la </w:t>
      </w:r>
      <w:r w:rsidR="002E7060" w:rsidRPr="002E7060">
        <w:rPr>
          <w:rFonts w:ascii="Garamond" w:hAnsi="Garamond" w:cs="ShreeDev0714"/>
          <w:b/>
          <w:bCs/>
        </w:rPr>
        <w:t>Verdi Street Parade</w:t>
      </w:r>
      <w:r w:rsidR="002E7060">
        <w:rPr>
          <w:rFonts w:ascii="Garamond" w:hAnsi="Garamond" w:cs="ShreeDev0714"/>
        </w:rPr>
        <w:t xml:space="preserve"> e proseguirà con un ricco calendario di appuntamenti, tra </w:t>
      </w:r>
      <w:r w:rsidRPr="00F81CEC">
        <w:rPr>
          <w:rFonts w:ascii="Garamond" w:hAnsi="Garamond" w:cs="ShreeDev0714"/>
        </w:rPr>
        <w:t>concerti, mostre, installazioni, incontri, progetti speciali</w:t>
      </w:r>
      <w:r w:rsidR="002E7060">
        <w:rPr>
          <w:rFonts w:ascii="Garamond" w:hAnsi="Garamond" w:cs="ShreeDev0714"/>
        </w:rPr>
        <w:t xml:space="preserve">, </w:t>
      </w:r>
      <w:r w:rsidR="002E7060" w:rsidRPr="00F81CEC">
        <w:rPr>
          <w:rFonts w:ascii="Garamond" w:hAnsi="Garamond" w:cs="ShreeDev0714"/>
        </w:rPr>
        <w:t>coinvolgendo artisti e associazioni del territorio</w:t>
      </w:r>
      <w:r w:rsidR="002E7060">
        <w:rPr>
          <w:rFonts w:ascii="Garamond" w:hAnsi="Garamond" w:cs="ShreeDev0714"/>
        </w:rPr>
        <w:t xml:space="preserve">. </w:t>
      </w:r>
      <w:r w:rsidR="000B49F6">
        <w:rPr>
          <w:rFonts w:ascii="Garamond" w:hAnsi="Garamond" w:cs="ShreeDev0714"/>
        </w:rPr>
        <w:t xml:space="preserve">Due grandi novità di quest’anno sono i luoghi nevralgici della rassegna, individuati in Piazzale Picelli, </w:t>
      </w:r>
      <w:r w:rsidR="002C43DF">
        <w:rPr>
          <w:rFonts w:ascii="Garamond" w:hAnsi="Garamond" w:cs="ShreeDev0714"/>
        </w:rPr>
        <w:t xml:space="preserve">nello spazio di una iurta </w:t>
      </w:r>
      <w:r w:rsidR="000B49F6">
        <w:rPr>
          <w:rFonts w:ascii="Garamond" w:hAnsi="Garamond" w:cs="ShreeDev0714"/>
        </w:rPr>
        <w:t xml:space="preserve">che ospiterà incontri e spettacoli per bambini e famiglie, e il </w:t>
      </w:r>
      <w:proofErr w:type="spellStart"/>
      <w:r w:rsidR="000B49F6">
        <w:rPr>
          <w:rFonts w:ascii="Garamond" w:hAnsi="Garamond" w:cs="ShreeDev0714"/>
        </w:rPr>
        <w:t>Wo</w:t>
      </w:r>
      <w:r w:rsidR="002C43DF">
        <w:rPr>
          <w:rFonts w:ascii="Garamond" w:hAnsi="Garamond" w:cs="ShreeDev0714"/>
        </w:rPr>
        <w:t>P</w:t>
      </w:r>
      <w:r w:rsidR="000B49F6">
        <w:rPr>
          <w:rFonts w:ascii="Garamond" w:hAnsi="Garamond" w:cs="ShreeDev0714"/>
        </w:rPr>
        <w:t>a</w:t>
      </w:r>
      <w:proofErr w:type="spellEnd"/>
      <w:r w:rsidR="000B49F6">
        <w:rPr>
          <w:rFonts w:ascii="Garamond" w:hAnsi="Garamond" w:cs="ShreeDev0714"/>
        </w:rPr>
        <w:t xml:space="preserve"> di via Palermo, che sarà il punto di riferimento per gli appuntamenti rivolti al mondo giovanile.</w:t>
      </w:r>
    </w:p>
    <w:p w14:paraId="6F194C56" w14:textId="6EC5D377" w:rsidR="00E65A1C" w:rsidRPr="00F81CEC" w:rsidRDefault="00E65A1C" w:rsidP="00E65A1C">
      <w:pPr>
        <w:autoSpaceDE w:val="0"/>
        <w:autoSpaceDN w:val="0"/>
        <w:adjustRightInd w:val="0"/>
        <w:contextualSpacing/>
        <w:jc w:val="both"/>
        <w:rPr>
          <w:rFonts w:ascii="Garamond" w:hAnsi="Garamond" w:cs="ShreeDev0714"/>
        </w:rPr>
      </w:pPr>
      <w:r w:rsidRPr="00F81CEC">
        <w:rPr>
          <w:rFonts w:ascii="Garamond" w:hAnsi="Garamond" w:cs="ShreeDev0714"/>
        </w:rPr>
        <w:t xml:space="preserve">Da sempre in contatto con le realtà più fragili, i luoghi di cura e di sofferenza, gli ospedali, le carceri, le </w:t>
      </w:r>
      <w:proofErr w:type="spellStart"/>
      <w:r w:rsidRPr="00F81CEC">
        <w:rPr>
          <w:rFonts w:ascii="Garamond" w:hAnsi="Garamond" w:cs="ShreeDev0714"/>
        </w:rPr>
        <w:t>rsa</w:t>
      </w:r>
      <w:proofErr w:type="spellEnd"/>
      <w:r w:rsidRPr="00F81CEC">
        <w:rPr>
          <w:rFonts w:ascii="Garamond" w:hAnsi="Garamond" w:cs="ShreeDev0714"/>
        </w:rPr>
        <w:t xml:space="preserve">, nei quartieri più svantaggiati, Verdi Off </w:t>
      </w:r>
      <w:r w:rsidR="002E7060">
        <w:rPr>
          <w:rFonts w:ascii="Garamond" w:hAnsi="Garamond" w:cs="ShreeDev0714"/>
        </w:rPr>
        <w:t>riconferma anche quest’anno</w:t>
      </w:r>
      <w:r w:rsidRPr="00F81CEC">
        <w:rPr>
          <w:rFonts w:ascii="Garamond" w:hAnsi="Garamond" w:cs="ShreeDev0714"/>
        </w:rPr>
        <w:t xml:space="preserve"> la sua mission rivolta a portare la gioia della musica a coloro che altrimenti non potrebbero fruirne, riconfermando così il suo forte impegno sociale.</w:t>
      </w:r>
    </w:p>
    <w:p w14:paraId="62AC7E26" w14:textId="5C5A9F9F" w:rsidR="00E65A1C" w:rsidRDefault="00AA5948" w:rsidP="006B0836">
      <w:pPr>
        <w:tabs>
          <w:tab w:val="left" w:pos="7403"/>
        </w:tabs>
        <w:autoSpaceDE w:val="0"/>
        <w:autoSpaceDN w:val="0"/>
        <w:adjustRightInd w:val="0"/>
        <w:contextualSpacing/>
        <w:jc w:val="both"/>
        <w:rPr>
          <w:rFonts w:ascii="Garamond" w:hAnsi="Garamond" w:cs="ShreeDev0714"/>
        </w:rPr>
      </w:pPr>
      <w:r>
        <w:rPr>
          <w:rFonts w:ascii="Garamond" w:hAnsi="Garamond" w:cs="ShreeDev0714"/>
        </w:rPr>
        <w:t>Il calendario completo di Verdi Off</w:t>
      </w:r>
      <w:r w:rsidR="00047F6D">
        <w:rPr>
          <w:rFonts w:ascii="Garamond" w:hAnsi="Garamond" w:cs="ShreeDev0714"/>
        </w:rPr>
        <w:t xml:space="preserve"> sarà presentato </w:t>
      </w:r>
      <w:r w:rsidR="0071390B">
        <w:rPr>
          <w:rFonts w:ascii="Garamond" w:hAnsi="Garamond" w:cs="ShreeDev0714"/>
        </w:rPr>
        <w:t>nei prossimi mesi</w:t>
      </w:r>
      <w:r w:rsidR="00047F6D">
        <w:rPr>
          <w:rFonts w:ascii="Garamond" w:hAnsi="Garamond" w:cs="ShreeDev0714"/>
        </w:rPr>
        <w:t>.</w:t>
      </w:r>
    </w:p>
    <w:p w14:paraId="7BFEFF2C" w14:textId="77777777" w:rsidR="00193B4C" w:rsidRDefault="00193B4C" w:rsidP="00C431CD">
      <w:pPr>
        <w:ind w:right="-1"/>
        <w:jc w:val="both"/>
        <w:rPr>
          <w:rFonts w:ascii="Bodoni MT" w:eastAsiaTheme="minorHAnsi" w:hAnsi="Bodoni MT" w:cs="BauerBodoniStd-Roman"/>
          <w:b/>
          <w:bCs/>
          <w:color w:val="8F722B"/>
          <w:sz w:val="22"/>
          <w:szCs w:val="22"/>
          <w:lang w:eastAsia="en-US"/>
        </w:rPr>
      </w:pPr>
    </w:p>
    <w:p w14:paraId="58427690" w14:textId="77777777" w:rsidR="00383198" w:rsidRPr="004E79CF" w:rsidRDefault="00383198" w:rsidP="00383198">
      <w:pPr>
        <w:ind w:right="-1"/>
        <w:jc w:val="both"/>
        <w:rPr>
          <w:rFonts w:ascii="Bodoni MT" w:eastAsiaTheme="minorHAnsi" w:hAnsi="Bodoni MT" w:cs="BauerBodoniStd-Roman"/>
          <w:b/>
          <w:bCs/>
          <w:color w:val="8F722B"/>
          <w:sz w:val="22"/>
          <w:szCs w:val="22"/>
          <w:lang w:eastAsia="en-US"/>
        </w:rPr>
      </w:pPr>
      <w:r w:rsidRPr="004E79CF">
        <w:rPr>
          <w:rFonts w:ascii="Bodoni MT" w:eastAsiaTheme="minorHAnsi" w:hAnsi="Bodoni MT" w:cs="BauerBodoniStd-Roman"/>
          <w:b/>
          <w:bCs/>
          <w:color w:val="8F722B"/>
          <w:sz w:val="22"/>
          <w:szCs w:val="22"/>
          <w:lang w:eastAsia="en-US"/>
        </w:rPr>
        <w:t xml:space="preserve">PARTNER E SPONSOR </w:t>
      </w:r>
    </w:p>
    <w:p w14:paraId="08CB50E0" w14:textId="77777777" w:rsidR="00383198" w:rsidRPr="00D427D0" w:rsidRDefault="00383198" w:rsidP="00383198">
      <w:pPr>
        <w:autoSpaceDE w:val="0"/>
        <w:autoSpaceDN w:val="0"/>
        <w:adjustRightInd w:val="0"/>
        <w:rPr>
          <w:rFonts w:ascii="Garamond" w:hAnsi="Garamond"/>
          <w:sz w:val="8"/>
          <w:szCs w:val="22"/>
        </w:rPr>
      </w:pPr>
    </w:p>
    <w:p w14:paraId="7AEA5DB0" w14:textId="0C19319C" w:rsidR="00383198" w:rsidRDefault="00383198" w:rsidP="00383198">
      <w:pPr>
        <w:jc w:val="both"/>
        <w:rPr>
          <w:rFonts w:ascii="Garamond" w:hAnsi="Garamond"/>
        </w:rPr>
      </w:pPr>
      <w:bookmarkStart w:id="20" w:name="_Hlk128062246"/>
      <w:r w:rsidRPr="00894096">
        <w:rPr>
          <w:rFonts w:ascii="Garamond" w:hAnsi="Garamond"/>
          <w:i/>
          <w:iCs/>
        </w:rPr>
        <w:t>Il Festival Verdi è realizzato grazie al contributo di</w:t>
      </w:r>
      <w:r w:rsidRPr="00894096">
        <w:t xml:space="preserve"> </w:t>
      </w:r>
      <w:bookmarkStart w:id="21" w:name="_Hlk128481234"/>
      <w:r w:rsidRPr="00894096">
        <w:rPr>
          <w:rFonts w:ascii="Garamond" w:hAnsi="Garamond"/>
        </w:rPr>
        <w:t>Ministero della Cultura, Regione Emilia-Romagna, Reggio Parma Festival, Comune di Parma</w:t>
      </w:r>
      <w:bookmarkEnd w:id="21"/>
      <w:r w:rsidRPr="00894096">
        <w:rPr>
          <w:rFonts w:ascii="Garamond" w:hAnsi="Garamond"/>
        </w:rPr>
        <w:t xml:space="preserve">. </w:t>
      </w:r>
      <w:proofErr w:type="spellStart"/>
      <w:r w:rsidRPr="00894096">
        <w:rPr>
          <w:rFonts w:ascii="Garamond" w:hAnsi="Garamond"/>
          <w:i/>
          <w:iCs/>
        </w:rPr>
        <w:t>Main</w:t>
      </w:r>
      <w:proofErr w:type="spellEnd"/>
      <w:r w:rsidRPr="00894096">
        <w:rPr>
          <w:rFonts w:ascii="Garamond" w:hAnsi="Garamond"/>
        </w:rPr>
        <w:t xml:space="preserve"> </w:t>
      </w:r>
      <w:r w:rsidRPr="00894096">
        <w:rPr>
          <w:rFonts w:ascii="Garamond" w:hAnsi="Garamond"/>
          <w:i/>
          <w:iCs/>
        </w:rPr>
        <w:t xml:space="preserve">partner </w:t>
      </w:r>
      <w:r w:rsidRPr="00894096">
        <w:rPr>
          <w:rFonts w:ascii="Garamond" w:hAnsi="Garamond"/>
        </w:rPr>
        <w:t xml:space="preserve">Chiesi. </w:t>
      </w:r>
      <w:r w:rsidRPr="00894096">
        <w:rPr>
          <w:rFonts w:ascii="Garamond" w:hAnsi="Garamond"/>
          <w:i/>
          <w:iCs/>
        </w:rPr>
        <w:t xml:space="preserve">Major </w:t>
      </w:r>
      <w:r w:rsidRPr="0058163D">
        <w:rPr>
          <w:rFonts w:ascii="Garamond" w:hAnsi="Garamond"/>
          <w:i/>
          <w:iCs/>
        </w:rPr>
        <w:t>partner</w:t>
      </w:r>
      <w:r w:rsidRPr="00894096">
        <w:rPr>
          <w:rFonts w:ascii="Garamond" w:hAnsi="Garamond"/>
        </w:rPr>
        <w:t xml:space="preserve"> Fondazione Cariparma. </w:t>
      </w:r>
      <w:r w:rsidRPr="00894096">
        <w:rPr>
          <w:rFonts w:ascii="Garamond" w:hAnsi="Garamond"/>
          <w:i/>
          <w:iCs/>
        </w:rPr>
        <w:t>Media partner</w:t>
      </w:r>
      <w:r w:rsidRPr="00894096">
        <w:rPr>
          <w:rFonts w:ascii="Garamond" w:hAnsi="Garamond"/>
        </w:rPr>
        <w:t xml:space="preserve"> Mediaset. </w:t>
      </w:r>
      <w:proofErr w:type="spellStart"/>
      <w:r w:rsidRPr="00894096">
        <w:rPr>
          <w:rFonts w:ascii="Garamond" w:hAnsi="Garamond"/>
          <w:i/>
          <w:iCs/>
        </w:rPr>
        <w:t>Main</w:t>
      </w:r>
      <w:proofErr w:type="spellEnd"/>
      <w:r w:rsidRPr="00894096">
        <w:rPr>
          <w:rFonts w:ascii="Garamond" w:hAnsi="Garamond"/>
        </w:rPr>
        <w:t xml:space="preserve"> </w:t>
      </w:r>
      <w:r w:rsidRPr="0058163D">
        <w:rPr>
          <w:rFonts w:ascii="Garamond" w:hAnsi="Garamond"/>
          <w:i/>
          <w:iCs/>
        </w:rPr>
        <w:t>sponsor</w:t>
      </w:r>
      <w:r w:rsidRPr="00894096">
        <w:rPr>
          <w:rFonts w:ascii="Garamond" w:hAnsi="Garamond"/>
        </w:rPr>
        <w:t xml:space="preserve"> </w:t>
      </w:r>
      <w:proofErr w:type="spellStart"/>
      <w:r w:rsidRPr="00894096">
        <w:rPr>
          <w:rFonts w:ascii="Garamond" w:hAnsi="Garamond"/>
        </w:rPr>
        <w:t>Iren</w:t>
      </w:r>
      <w:proofErr w:type="spellEnd"/>
      <w:r w:rsidRPr="00894096">
        <w:rPr>
          <w:rFonts w:ascii="Garamond" w:hAnsi="Garamond"/>
        </w:rPr>
        <w:t xml:space="preserve">, Barilla. </w:t>
      </w:r>
      <w:r w:rsidRPr="00894096">
        <w:rPr>
          <w:rFonts w:ascii="Garamond" w:hAnsi="Garamond"/>
          <w:i/>
          <w:iCs/>
        </w:rPr>
        <w:t>Sponsor</w:t>
      </w:r>
      <w:r w:rsidRPr="00894096">
        <w:rPr>
          <w:rFonts w:ascii="Garamond" w:hAnsi="Garamond"/>
        </w:rPr>
        <w:t xml:space="preserve"> </w:t>
      </w:r>
      <w:bookmarkStart w:id="22" w:name="_Hlk113636062"/>
      <w:r w:rsidRPr="00894096">
        <w:rPr>
          <w:rFonts w:ascii="Garamond" w:hAnsi="Garamond"/>
        </w:rPr>
        <w:t>Crédit Agricole</w:t>
      </w:r>
      <w:bookmarkEnd w:id="22"/>
      <w:r w:rsidRPr="00894096">
        <w:rPr>
          <w:rFonts w:ascii="Garamond" w:hAnsi="Garamond"/>
        </w:rPr>
        <w:t xml:space="preserve">, Unione Parmense degli Industriali, Dallara, </w:t>
      </w:r>
      <w:proofErr w:type="spellStart"/>
      <w:r w:rsidRPr="00894096">
        <w:rPr>
          <w:rFonts w:ascii="Garamond" w:hAnsi="Garamond"/>
        </w:rPr>
        <w:t>Opem</w:t>
      </w:r>
      <w:proofErr w:type="spellEnd"/>
      <w:r w:rsidRPr="00894096">
        <w:rPr>
          <w:rFonts w:ascii="Garamond" w:hAnsi="Garamond"/>
        </w:rPr>
        <w:t xml:space="preserve">. </w:t>
      </w:r>
      <w:r w:rsidRPr="0058163D">
        <w:rPr>
          <w:rFonts w:ascii="Garamond" w:hAnsi="Garamond"/>
          <w:i/>
          <w:iCs/>
        </w:rPr>
        <w:t>Sostenitori</w:t>
      </w:r>
      <w:r w:rsidRPr="00894096">
        <w:rPr>
          <w:rFonts w:ascii="Garamond" w:hAnsi="Garamond"/>
        </w:rPr>
        <w:t xml:space="preserve"> </w:t>
      </w:r>
      <w:bookmarkStart w:id="23" w:name="_Hlk113636111"/>
      <w:r w:rsidRPr="00894096">
        <w:rPr>
          <w:rFonts w:ascii="Garamond" w:hAnsi="Garamond"/>
        </w:rPr>
        <w:t xml:space="preserve">La Giovane, Fidenza Village, </w:t>
      </w:r>
      <w:proofErr w:type="spellStart"/>
      <w:r w:rsidRPr="00894096">
        <w:rPr>
          <w:rFonts w:ascii="Garamond" w:hAnsi="Garamond"/>
        </w:rPr>
        <w:t>Sicim</w:t>
      </w:r>
      <w:proofErr w:type="spellEnd"/>
      <w:r w:rsidRPr="00894096">
        <w:rPr>
          <w:rFonts w:ascii="Garamond" w:hAnsi="Garamond"/>
        </w:rPr>
        <w:t xml:space="preserve">, </w:t>
      </w:r>
      <w:proofErr w:type="spellStart"/>
      <w:r w:rsidRPr="00894096">
        <w:rPr>
          <w:rFonts w:ascii="Garamond" w:hAnsi="Garamond"/>
        </w:rPr>
        <w:t>Colser</w:t>
      </w:r>
      <w:proofErr w:type="spellEnd"/>
      <w:r w:rsidRPr="00894096">
        <w:rPr>
          <w:rFonts w:ascii="Garamond" w:hAnsi="Garamond"/>
        </w:rPr>
        <w:t xml:space="preserve">, Mutti, </w:t>
      </w:r>
      <w:proofErr w:type="spellStart"/>
      <w:r w:rsidRPr="00894096">
        <w:rPr>
          <w:rFonts w:ascii="Garamond" w:hAnsi="Garamond"/>
        </w:rPr>
        <w:t>CePIM</w:t>
      </w:r>
      <w:proofErr w:type="spellEnd"/>
      <w:r w:rsidRPr="00894096">
        <w:rPr>
          <w:rFonts w:ascii="Garamond" w:hAnsi="Garamond"/>
        </w:rPr>
        <w:t xml:space="preserve">, </w:t>
      </w:r>
      <w:proofErr w:type="spellStart"/>
      <w:r w:rsidRPr="00894096">
        <w:rPr>
          <w:rFonts w:ascii="Garamond" w:hAnsi="Garamond"/>
        </w:rPr>
        <w:t>Parmacotto</w:t>
      </w:r>
      <w:proofErr w:type="spellEnd"/>
      <w:r w:rsidRPr="00894096">
        <w:rPr>
          <w:rFonts w:ascii="Garamond" w:hAnsi="Garamond"/>
        </w:rPr>
        <w:t xml:space="preserve">, Grasselli, Parmalat. </w:t>
      </w:r>
      <w:bookmarkEnd w:id="23"/>
      <w:r w:rsidRPr="00894096">
        <w:rPr>
          <w:rFonts w:ascii="Garamond" w:hAnsi="Garamond"/>
          <w:i/>
          <w:iCs/>
        </w:rPr>
        <w:t xml:space="preserve">Con il contributo di </w:t>
      </w:r>
      <w:r w:rsidRPr="00894096">
        <w:rPr>
          <w:rFonts w:ascii="Garamond" w:hAnsi="Garamond"/>
        </w:rPr>
        <w:t xml:space="preserve">Comune di Fidenza, Ascom e Ascom Confcommercio Parma Fondazione, Camera di Commercio di Parma, Fondazione Monte Parma, Comune di Busseto. </w:t>
      </w:r>
      <w:r w:rsidRPr="00894096">
        <w:rPr>
          <w:rFonts w:ascii="Garamond" w:hAnsi="Garamond"/>
          <w:i/>
          <w:iCs/>
        </w:rPr>
        <w:t xml:space="preserve">Wine partner </w:t>
      </w:r>
      <w:proofErr w:type="spellStart"/>
      <w:r w:rsidRPr="00894096">
        <w:rPr>
          <w:rFonts w:ascii="Garamond" w:hAnsi="Garamond"/>
        </w:rPr>
        <w:t>Oinoe</w:t>
      </w:r>
      <w:proofErr w:type="spellEnd"/>
      <w:r w:rsidRPr="00894096">
        <w:rPr>
          <w:rFonts w:ascii="Garamond" w:hAnsi="Garamond"/>
        </w:rPr>
        <w:t xml:space="preserve">. </w:t>
      </w:r>
      <w:r w:rsidRPr="00894096">
        <w:rPr>
          <w:rFonts w:ascii="Garamond" w:hAnsi="Garamond"/>
          <w:i/>
          <w:iCs/>
        </w:rPr>
        <w:t xml:space="preserve">Con il supporto </w:t>
      </w:r>
      <w:proofErr w:type="gramStart"/>
      <w:r w:rsidRPr="00894096">
        <w:rPr>
          <w:rFonts w:ascii="Garamond" w:hAnsi="Garamond"/>
          <w:i/>
          <w:iCs/>
        </w:rPr>
        <w:t xml:space="preserve">di </w:t>
      </w:r>
      <w:r w:rsidRPr="00894096">
        <w:rPr>
          <w:rFonts w:ascii="Garamond" w:hAnsi="Garamond"/>
        </w:rPr>
        <w:t xml:space="preserve"> “</w:t>
      </w:r>
      <w:proofErr w:type="gramEnd"/>
      <w:r w:rsidRPr="00894096">
        <w:rPr>
          <w:rFonts w:ascii="Garamond" w:hAnsi="Garamond"/>
        </w:rPr>
        <w:t>Parma, io ci sto!”.</w:t>
      </w:r>
      <w:r w:rsidRPr="00894096">
        <w:rPr>
          <w:rFonts w:ascii="Garamond" w:hAnsi="Garamond"/>
          <w:i/>
          <w:iCs/>
        </w:rPr>
        <w:t xml:space="preserve"> Legal counselling </w:t>
      </w:r>
      <w:proofErr w:type="spellStart"/>
      <w:r w:rsidRPr="00894096">
        <w:rPr>
          <w:rFonts w:ascii="Garamond" w:hAnsi="Garamond"/>
        </w:rPr>
        <w:t>Villa&amp;Partners</w:t>
      </w:r>
      <w:proofErr w:type="spellEnd"/>
      <w:r w:rsidRPr="00894096">
        <w:rPr>
          <w:rFonts w:ascii="Garamond" w:hAnsi="Garamond"/>
        </w:rPr>
        <w:t>.</w:t>
      </w:r>
      <w:r w:rsidRPr="00894096">
        <w:rPr>
          <w:rFonts w:ascii="Garamond" w:hAnsi="Garamond"/>
          <w:i/>
          <w:iCs/>
        </w:rPr>
        <w:t xml:space="preserve"> Partner scientifico </w:t>
      </w:r>
      <w:r w:rsidRPr="00894096">
        <w:rPr>
          <w:rFonts w:ascii="Garamond" w:hAnsi="Garamond"/>
        </w:rPr>
        <w:t xml:space="preserve">Istituto Nazionale di Studi Verdiani. </w:t>
      </w:r>
      <w:r w:rsidRPr="00894096">
        <w:rPr>
          <w:rFonts w:ascii="Garamond" w:hAnsi="Garamond"/>
          <w:i/>
          <w:iCs/>
        </w:rPr>
        <w:t>Digital counselling</w:t>
      </w:r>
      <w:r w:rsidRPr="00894096">
        <w:rPr>
          <w:rFonts w:ascii="Garamond" w:hAnsi="Garamond"/>
        </w:rPr>
        <w:t xml:space="preserve"> </w:t>
      </w:r>
      <w:proofErr w:type="spellStart"/>
      <w:r w:rsidRPr="00894096">
        <w:rPr>
          <w:rFonts w:ascii="Garamond" w:hAnsi="Garamond"/>
        </w:rPr>
        <w:t>Unsocials</w:t>
      </w:r>
      <w:proofErr w:type="spellEnd"/>
      <w:r w:rsidRPr="00894096">
        <w:rPr>
          <w:rFonts w:ascii="Garamond" w:hAnsi="Garamond"/>
        </w:rPr>
        <w:t xml:space="preserve">. </w:t>
      </w:r>
      <w:r w:rsidRPr="00894096">
        <w:rPr>
          <w:rFonts w:ascii="Garamond" w:hAnsi="Garamond"/>
          <w:i/>
          <w:iCs/>
        </w:rPr>
        <w:t>Radio Ufficiale</w:t>
      </w:r>
      <w:r w:rsidRPr="00894096">
        <w:rPr>
          <w:rFonts w:ascii="Garamond" w:hAnsi="Garamond"/>
        </w:rPr>
        <w:t xml:space="preserve"> Radio Monte Carlo. </w:t>
      </w:r>
      <w:r w:rsidRPr="00894096">
        <w:rPr>
          <w:rFonts w:ascii="Garamond" w:hAnsi="Garamond"/>
          <w:i/>
          <w:iCs/>
        </w:rPr>
        <w:t>Tour Operator Partner</w:t>
      </w:r>
      <w:r w:rsidRPr="00894096">
        <w:rPr>
          <w:rFonts w:ascii="Garamond" w:hAnsi="Garamond"/>
        </w:rPr>
        <w:t xml:space="preserve"> Parma Incoming. </w:t>
      </w:r>
      <w:r w:rsidRPr="00894096">
        <w:rPr>
          <w:rFonts w:ascii="Garamond" w:hAnsi="Garamond"/>
          <w:i/>
          <w:iCs/>
        </w:rPr>
        <w:t>Sostenitori tecnici</w:t>
      </w:r>
      <w:r w:rsidRPr="00894096">
        <w:rPr>
          <w:rFonts w:ascii="Garamond" w:hAnsi="Garamond"/>
        </w:rPr>
        <w:t xml:space="preserve"> </w:t>
      </w:r>
      <w:bookmarkStart w:id="24" w:name="_Hlk113636169"/>
      <w:r w:rsidRPr="00894096">
        <w:rPr>
          <w:rFonts w:ascii="Garamond" w:hAnsi="Garamond"/>
        </w:rPr>
        <w:t xml:space="preserve">De Simoni, </w:t>
      </w:r>
      <w:proofErr w:type="spellStart"/>
      <w:r w:rsidRPr="00894096">
        <w:rPr>
          <w:rFonts w:ascii="Garamond" w:hAnsi="Garamond"/>
        </w:rPr>
        <w:t>Milosped</w:t>
      </w:r>
      <w:proofErr w:type="spellEnd"/>
      <w:r w:rsidRPr="00894096">
        <w:rPr>
          <w:rFonts w:ascii="Garamond" w:hAnsi="Garamond"/>
        </w:rPr>
        <w:t xml:space="preserve">, Cavalca, </w:t>
      </w:r>
      <w:proofErr w:type="spellStart"/>
      <w:r w:rsidRPr="00894096">
        <w:rPr>
          <w:rFonts w:ascii="Garamond" w:hAnsi="Garamond"/>
        </w:rPr>
        <w:t>Teamwork</w:t>
      </w:r>
      <w:proofErr w:type="spellEnd"/>
      <w:r w:rsidRPr="00894096">
        <w:rPr>
          <w:rFonts w:ascii="Garamond" w:hAnsi="Garamond"/>
        </w:rPr>
        <w:t xml:space="preserve">, </w:t>
      </w:r>
      <w:proofErr w:type="spellStart"/>
      <w:r w:rsidRPr="00894096">
        <w:rPr>
          <w:rFonts w:ascii="Garamond" w:hAnsi="Garamond"/>
        </w:rPr>
        <w:t>Graphital</w:t>
      </w:r>
      <w:proofErr w:type="spellEnd"/>
      <w:r w:rsidRPr="00894096">
        <w:rPr>
          <w:rFonts w:ascii="Garamond" w:hAnsi="Garamond"/>
        </w:rPr>
        <w:t xml:space="preserve">. </w:t>
      </w:r>
      <w:bookmarkEnd w:id="24"/>
      <w:r w:rsidRPr="00894096">
        <w:rPr>
          <w:rFonts w:ascii="Garamond" w:hAnsi="Garamond"/>
          <w:i/>
          <w:iCs/>
        </w:rPr>
        <w:t xml:space="preserve">Il Teatro Regio aderisce a </w:t>
      </w:r>
      <w:r w:rsidRPr="00894096">
        <w:rPr>
          <w:rFonts w:ascii="Garamond" w:hAnsi="Garamond"/>
        </w:rPr>
        <w:t xml:space="preserve">Fedora, Opera Europa, Opera Vision, Emilia taste, nature &amp; culture. </w:t>
      </w:r>
      <w:r w:rsidRPr="00894096">
        <w:rPr>
          <w:rFonts w:ascii="Garamond" w:hAnsi="Garamond"/>
          <w:i/>
          <w:iCs/>
        </w:rPr>
        <w:t>Partner istituzionali</w:t>
      </w:r>
      <w:r w:rsidRPr="00894096">
        <w:rPr>
          <w:rFonts w:ascii="Garamond" w:hAnsi="Garamond"/>
        </w:rPr>
        <w:t xml:space="preserve"> Teatro Comunale di Bologna, La Toscanini. </w:t>
      </w:r>
      <w:r w:rsidRPr="00894096">
        <w:rPr>
          <w:rFonts w:ascii="Garamond" w:hAnsi="Garamond"/>
          <w:i/>
          <w:iCs/>
        </w:rPr>
        <w:t>Partner artistici</w:t>
      </w:r>
      <w:r w:rsidRPr="00894096">
        <w:rPr>
          <w:rFonts w:ascii="Garamond" w:hAnsi="Garamond"/>
        </w:rPr>
        <w:t xml:space="preserve"> Società dei Concerti di Parma, Casa della musica, Conservatorio “Arrigo Boito” di Parma, Coro del Teatro Regio di Parma.</w:t>
      </w:r>
      <w:r w:rsidRPr="00894096">
        <w:rPr>
          <w:rFonts w:ascii="Garamond" w:hAnsi="Garamond"/>
          <w:i/>
          <w:iCs/>
        </w:rPr>
        <w:t xml:space="preserve"> </w:t>
      </w:r>
      <w:r w:rsidRPr="00894096">
        <w:rPr>
          <w:rFonts w:ascii="Garamond" w:hAnsi="Garamond"/>
        </w:rPr>
        <w:t>L’immagine esclusiva del Festival è il ritratto di Giuseppe Verdi realizzato a matita da Renato Guttuso negli anni ’60, donato al Teatro Regio di Parma dall’Archivio storico Bocchi e concesso da Fabio Carapezza Guttuso ©Renato Guttuso by SIAE 2023.</w:t>
      </w:r>
    </w:p>
    <w:p w14:paraId="3D90ED23" w14:textId="77777777" w:rsidR="00383198" w:rsidRPr="00894096" w:rsidRDefault="00383198" w:rsidP="00383198">
      <w:pPr>
        <w:jc w:val="both"/>
        <w:rPr>
          <w:rFonts w:ascii="Garamond" w:hAnsi="Garamond"/>
        </w:rPr>
      </w:pPr>
    </w:p>
    <w:bookmarkEnd w:id="20"/>
    <w:p w14:paraId="1DD8881C" w14:textId="77777777" w:rsidR="00383198" w:rsidRDefault="00383198">
      <w:pPr>
        <w:spacing w:after="200" w:line="276" w:lineRule="auto"/>
        <w:rPr>
          <w:rFonts w:ascii="Bodoni MT" w:hAnsi="Bodoni MT"/>
          <w:b/>
          <w:bCs/>
          <w:color w:val="8F722B"/>
          <w:sz w:val="22"/>
          <w:szCs w:val="22"/>
        </w:rPr>
      </w:pPr>
      <w:r>
        <w:rPr>
          <w:rFonts w:ascii="Bodoni MT" w:hAnsi="Bodoni MT"/>
          <w:b/>
          <w:bCs/>
          <w:color w:val="8F722B"/>
          <w:sz w:val="22"/>
          <w:szCs w:val="22"/>
        </w:rPr>
        <w:br w:type="page"/>
      </w:r>
    </w:p>
    <w:p w14:paraId="31786BA9" w14:textId="1A7BE3A2" w:rsidR="0071390B" w:rsidRPr="00534B60" w:rsidRDefault="0071390B" w:rsidP="0071390B">
      <w:pPr>
        <w:jc w:val="both"/>
        <w:rPr>
          <w:rFonts w:ascii="Bodoni MT" w:hAnsi="Bodoni MT"/>
          <w:b/>
          <w:bCs/>
          <w:color w:val="8F722B"/>
          <w:sz w:val="22"/>
          <w:szCs w:val="22"/>
        </w:rPr>
      </w:pPr>
      <w:r w:rsidRPr="009C4A24">
        <w:rPr>
          <w:rFonts w:ascii="Bodoni MT" w:hAnsi="Bodoni MT"/>
          <w:b/>
          <w:bCs/>
          <w:color w:val="8F722B"/>
          <w:sz w:val="22"/>
          <w:szCs w:val="22"/>
        </w:rPr>
        <w:lastRenderedPageBreak/>
        <w:t>CALENDARIO DI VENDITA</w:t>
      </w:r>
      <w:r>
        <w:rPr>
          <w:rFonts w:ascii="Bodoni MT" w:hAnsi="Bodoni MT"/>
          <w:b/>
          <w:bCs/>
          <w:color w:val="8F722B"/>
          <w:sz w:val="22"/>
          <w:szCs w:val="22"/>
        </w:rPr>
        <w:t xml:space="preserve"> </w:t>
      </w:r>
      <w:r w:rsidRPr="00534B60">
        <w:rPr>
          <w:rFonts w:ascii="Bodoni MT" w:hAnsi="Bodoni MT"/>
          <w:b/>
          <w:bCs/>
          <w:color w:val="8F722B"/>
          <w:sz w:val="22"/>
          <w:szCs w:val="22"/>
        </w:rPr>
        <w:t>ABBONAMENTI</w:t>
      </w:r>
      <w:r>
        <w:rPr>
          <w:rFonts w:ascii="Bodoni MT" w:hAnsi="Bodoni MT"/>
          <w:b/>
          <w:bCs/>
          <w:color w:val="8F722B"/>
          <w:sz w:val="22"/>
          <w:szCs w:val="22"/>
        </w:rPr>
        <w:t xml:space="preserve"> E BIGLIETTI</w:t>
      </w:r>
    </w:p>
    <w:p w14:paraId="73C6F1B5" w14:textId="77777777" w:rsidR="0071390B" w:rsidRPr="00832152" w:rsidRDefault="0071390B" w:rsidP="0071390B">
      <w:pPr>
        <w:autoSpaceDE w:val="0"/>
        <w:autoSpaceDN w:val="0"/>
        <w:adjustRightInd w:val="0"/>
        <w:rPr>
          <w:rFonts w:ascii="Garamond" w:hAnsi="Garamond"/>
          <w:color w:val="000000"/>
          <w:sz w:val="8"/>
          <w:szCs w:val="22"/>
        </w:rPr>
      </w:pPr>
    </w:p>
    <w:p w14:paraId="32339940" w14:textId="1BAA84E9" w:rsidR="0071390B" w:rsidRPr="0013792B" w:rsidRDefault="0071390B" w:rsidP="0071390B">
      <w:pPr>
        <w:jc w:val="both"/>
        <w:rPr>
          <w:rFonts w:ascii="Garamond" w:hAnsi="Garamond"/>
        </w:rPr>
      </w:pPr>
      <w:r w:rsidRPr="0013792B">
        <w:rPr>
          <w:rFonts w:ascii="Garamond" w:hAnsi="Garamond"/>
        </w:rPr>
        <w:t xml:space="preserve">Gli </w:t>
      </w:r>
      <w:r w:rsidRPr="0013792B">
        <w:rPr>
          <w:rFonts w:ascii="Garamond" w:hAnsi="Garamond"/>
          <w:b/>
          <w:bCs/>
        </w:rPr>
        <w:t xml:space="preserve">abbonati </w:t>
      </w:r>
      <w:r w:rsidRPr="0013792B">
        <w:rPr>
          <w:rFonts w:ascii="Garamond" w:hAnsi="Garamond"/>
        </w:rPr>
        <w:t xml:space="preserve">al </w:t>
      </w:r>
      <w:r w:rsidRPr="0013792B">
        <w:rPr>
          <w:rFonts w:ascii="Garamond" w:hAnsi="Garamond"/>
          <w:b/>
          <w:bCs/>
        </w:rPr>
        <w:t>Festival Verdi 20</w:t>
      </w:r>
      <w:r w:rsidR="009575A3" w:rsidRPr="0013792B">
        <w:rPr>
          <w:rFonts w:ascii="Garamond" w:hAnsi="Garamond"/>
          <w:b/>
          <w:bCs/>
        </w:rPr>
        <w:t>22</w:t>
      </w:r>
      <w:r w:rsidRPr="0013792B">
        <w:rPr>
          <w:rFonts w:ascii="Garamond" w:hAnsi="Garamond"/>
          <w:b/>
          <w:bCs/>
        </w:rPr>
        <w:t xml:space="preserve"> </w:t>
      </w:r>
      <w:r w:rsidRPr="0013792B">
        <w:rPr>
          <w:rFonts w:ascii="Garamond" w:hAnsi="Garamond"/>
        </w:rPr>
        <w:t xml:space="preserve">possono esercitare il diritto di prelazione per il nuovo abbonamento </w:t>
      </w:r>
      <w:r w:rsidRPr="0013792B">
        <w:rPr>
          <w:rFonts w:ascii="Garamond" w:hAnsi="Garamond"/>
          <w:b/>
          <w:bCs/>
        </w:rPr>
        <w:t xml:space="preserve">dal </w:t>
      </w:r>
      <w:r w:rsidR="009575A3" w:rsidRPr="0013792B">
        <w:rPr>
          <w:rFonts w:ascii="Garamond" w:hAnsi="Garamond"/>
          <w:b/>
          <w:bCs/>
        </w:rPr>
        <w:t>14 al 18 marzo 2023</w:t>
      </w:r>
      <w:r w:rsidR="009575A3" w:rsidRPr="0013792B">
        <w:rPr>
          <w:rFonts w:ascii="Garamond" w:hAnsi="Garamond"/>
        </w:rPr>
        <w:t>.</w:t>
      </w:r>
    </w:p>
    <w:p w14:paraId="008B06B1" w14:textId="7E1F3189" w:rsidR="0071390B" w:rsidRPr="0013792B" w:rsidRDefault="0071390B" w:rsidP="0071390B">
      <w:pPr>
        <w:jc w:val="both"/>
        <w:rPr>
          <w:rFonts w:ascii="Garamond" w:hAnsi="Garamond"/>
        </w:rPr>
      </w:pPr>
      <w:r w:rsidRPr="0013792B">
        <w:rPr>
          <w:rFonts w:ascii="Garamond" w:hAnsi="Garamond"/>
          <w:b/>
          <w:bCs/>
        </w:rPr>
        <w:t xml:space="preserve">Nuovi abbonamenti </w:t>
      </w:r>
      <w:r w:rsidRPr="0013792B">
        <w:rPr>
          <w:rFonts w:ascii="Garamond" w:hAnsi="Garamond"/>
        </w:rPr>
        <w:t xml:space="preserve">in vendita dal </w:t>
      </w:r>
      <w:r w:rsidR="009575A3" w:rsidRPr="0013792B">
        <w:rPr>
          <w:rFonts w:ascii="Garamond" w:hAnsi="Garamond"/>
          <w:b/>
          <w:bCs/>
        </w:rPr>
        <w:t>22 marzo</w:t>
      </w:r>
      <w:r w:rsidR="009575A3" w:rsidRPr="0013792B">
        <w:rPr>
          <w:rFonts w:ascii="Garamond" w:hAnsi="Garamond"/>
        </w:rPr>
        <w:t xml:space="preserve"> presso la Biglietteria del Teatro Regio di Parma e online dal</w:t>
      </w:r>
      <w:r w:rsidR="009575A3" w:rsidRPr="0013792B">
        <w:rPr>
          <w:rFonts w:ascii="Garamond" w:hAnsi="Garamond"/>
          <w:b/>
          <w:bCs/>
        </w:rPr>
        <w:t xml:space="preserve"> 23 marzo 2023.</w:t>
      </w:r>
    </w:p>
    <w:p w14:paraId="708C70FD" w14:textId="6B4AF952" w:rsidR="0071390B" w:rsidRPr="0013792B" w:rsidRDefault="0071390B" w:rsidP="0071390B">
      <w:pPr>
        <w:jc w:val="both"/>
        <w:rPr>
          <w:rFonts w:ascii="Garamond" w:hAnsi="Garamond"/>
          <w:b/>
          <w:bCs/>
        </w:rPr>
      </w:pPr>
      <w:r w:rsidRPr="0013792B">
        <w:rPr>
          <w:rFonts w:ascii="Garamond" w:hAnsi="Garamond"/>
        </w:rPr>
        <w:t xml:space="preserve">I </w:t>
      </w:r>
      <w:r w:rsidRPr="0013792B">
        <w:rPr>
          <w:rFonts w:ascii="Garamond" w:hAnsi="Garamond"/>
          <w:b/>
        </w:rPr>
        <w:t>biglietti</w:t>
      </w:r>
      <w:r w:rsidRPr="0013792B">
        <w:rPr>
          <w:rFonts w:ascii="Garamond" w:hAnsi="Garamond"/>
        </w:rPr>
        <w:t xml:space="preserve"> per gli spettacoli del Festival Verdi saranno in vendita dal</w:t>
      </w:r>
      <w:r w:rsidRPr="0013792B">
        <w:rPr>
          <w:rFonts w:ascii="Garamond" w:hAnsi="Garamond"/>
          <w:b/>
          <w:bCs/>
        </w:rPr>
        <w:t xml:space="preserve"> </w:t>
      </w:r>
      <w:r w:rsidR="009575A3" w:rsidRPr="0013792B">
        <w:rPr>
          <w:rFonts w:ascii="Garamond" w:hAnsi="Garamond"/>
          <w:b/>
          <w:bCs/>
        </w:rPr>
        <w:t>28 marzo</w:t>
      </w:r>
      <w:r w:rsidRPr="0013792B">
        <w:rPr>
          <w:rFonts w:ascii="Garamond" w:hAnsi="Garamond"/>
          <w:b/>
          <w:bCs/>
        </w:rPr>
        <w:t xml:space="preserve"> </w:t>
      </w:r>
      <w:r w:rsidRPr="0013792B">
        <w:rPr>
          <w:rFonts w:ascii="Garamond" w:hAnsi="Garamond"/>
        </w:rPr>
        <w:t xml:space="preserve">presso la Biglietteria del Teatro Regio di Parma e </w:t>
      </w:r>
      <w:r w:rsidR="009575A3" w:rsidRPr="0013792B">
        <w:rPr>
          <w:rFonts w:ascii="Garamond" w:hAnsi="Garamond"/>
        </w:rPr>
        <w:t xml:space="preserve">online </w:t>
      </w:r>
      <w:r w:rsidRPr="0013792B">
        <w:rPr>
          <w:rFonts w:ascii="Garamond" w:hAnsi="Garamond"/>
        </w:rPr>
        <w:t>dal</w:t>
      </w:r>
      <w:r w:rsidRPr="0013792B">
        <w:rPr>
          <w:rFonts w:ascii="Garamond" w:hAnsi="Garamond"/>
          <w:b/>
          <w:bCs/>
        </w:rPr>
        <w:t xml:space="preserve"> </w:t>
      </w:r>
      <w:r w:rsidR="009575A3" w:rsidRPr="0013792B">
        <w:rPr>
          <w:rFonts w:ascii="Garamond" w:hAnsi="Garamond"/>
          <w:b/>
          <w:bCs/>
        </w:rPr>
        <w:t>29 marzo 2023.</w:t>
      </w:r>
    </w:p>
    <w:p w14:paraId="364BABD0" w14:textId="51F91E0C" w:rsidR="009575A3" w:rsidRPr="0013792B" w:rsidRDefault="009575A3" w:rsidP="0071390B">
      <w:pPr>
        <w:jc w:val="both"/>
        <w:rPr>
          <w:rFonts w:ascii="Garamond" w:hAnsi="Garamond"/>
        </w:rPr>
      </w:pPr>
      <w:r w:rsidRPr="0013792B">
        <w:rPr>
          <w:rFonts w:ascii="Garamond" w:hAnsi="Garamond"/>
        </w:rPr>
        <w:t xml:space="preserve">I biglietti per il solo </w:t>
      </w:r>
      <w:r w:rsidRPr="0013792B">
        <w:rPr>
          <w:rFonts w:ascii="Garamond" w:hAnsi="Garamond"/>
          <w:i/>
          <w:iCs/>
        </w:rPr>
        <w:t xml:space="preserve">Gala Verdiano </w:t>
      </w:r>
      <w:r w:rsidRPr="0013792B">
        <w:rPr>
          <w:rFonts w:ascii="Garamond" w:hAnsi="Garamond"/>
        </w:rPr>
        <w:t>saranno invece disponibili a partire dalla data che sarà prossimamente annunciata.</w:t>
      </w:r>
    </w:p>
    <w:p w14:paraId="35CDE937" w14:textId="77777777" w:rsidR="0071390B" w:rsidRPr="000A3EDC" w:rsidRDefault="0071390B" w:rsidP="0071390B">
      <w:pPr>
        <w:jc w:val="both"/>
        <w:rPr>
          <w:rFonts w:ascii="Garamond" w:hAnsi="Garamond"/>
          <w:sz w:val="22"/>
          <w:szCs w:val="22"/>
        </w:rPr>
      </w:pPr>
    </w:p>
    <w:p w14:paraId="3778B28E" w14:textId="77777777" w:rsidR="0071390B" w:rsidRPr="009C4A24" w:rsidRDefault="0071390B" w:rsidP="0071390B">
      <w:pPr>
        <w:jc w:val="both"/>
        <w:rPr>
          <w:rFonts w:ascii="Bodoni MT" w:hAnsi="Bodoni MT"/>
          <w:b/>
          <w:bCs/>
          <w:color w:val="8F722B"/>
          <w:sz w:val="22"/>
          <w:szCs w:val="22"/>
        </w:rPr>
      </w:pPr>
      <w:r w:rsidRPr="009C4A24">
        <w:rPr>
          <w:rFonts w:ascii="Bodoni MT" w:hAnsi="Bodoni MT"/>
          <w:b/>
          <w:bCs/>
          <w:color w:val="8F722B"/>
          <w:sz w:val="22"/>
          <w:szCs w:val="22"/>
        </w:rPr>
        <w:t xml:space="preserve">BIGLIETTERIA DEL TEATRO REGIO DI PARMA </w:t>
      </w:r>
    </w:p>
    <w:p w14:paraId="2C66C7AE" w14:textId="77777777" w:rsidR="0071390B" w:rsidRPr="00832152" w:rsidRDefault="0071390B" w:rsidP="0071390B">
      <w:pPr>
        <w:autoSpaceDE w:val="0"/>
        <w:autoSpaceDN w:val="0"/>
        <w:adjustRightInd w:val="0"/>
        <w:rPr>
          <w:rFonts w:ascii="Garamond" w:hAnsi="Garamond"/>
          <w:color w:val="000000"/>
          <w:sz w:val="8"/>
          <w:szCs w:val="22"/>
        </w:rPr>
      </w:pPr>
    </w:p>
    <w:p w14:paraId="7E072CBB" w14:textId="77777777" w:rsidR="0071390B" w:rsidRPr="0013792B" w:rsidRDefault="0071390B" w:rsidP="0071390B">
      <w:pPr>
        <w:jc w:val="both"/>
        <w:rPr>
          <w:rFonts w:ascii="Garamond" w:hAnsi="Garamond"/>
        </w:rPr>
      </w:pPr>
      <w:r w:rsidRPr="0013792B">
        <w:rPr>
          <w:rFonts w:ascii="Garamond" w:hAnsi="Garamond"/>
        </w:rPr>
        <w:t xml:space="preserve">Strada Giuseppe Garibaldi, 16/A 43121 Parma Tel. +39 0521 203999 </w:t>
      </w:r>
      <w:hyperlink r:id="rId11" w:history="1">
        <w:r w:rsidRPr="0013792B">
          <w:rPr>
            <w:rStyle w:val="Collegamentoipertestuale"/>
            <w:rFonts w:ascii="Garamond" w:hAnsi="Garamond"/>
            <w:color w:val="auto"/>
          </w:rPr>
          <w:t>biglietteria@teatroregioparma.it</w:t>
        </w:r>
      </w:hyperlink>
      <w:r w:rsidRPr="0013792B">
        <w:rPr>
          <w:rFonts w:ascii="Garamond" w:hAnsi="Garamond"/>
        </w:rPr>
        <w:t xml:space="preserve"> </w:t>
      </w:r>
    </w:p>
    <w:p w14:paraId="744C0FEB" w14:textId="77777777" w:rsidR="0071390B" w:rsidRPr="0013792B" w:rsidRDefault="0071390B" w:rsidP="0071390B">
      <w:pPr>
        <w:jc w:val="both"/>
        <w:rPr>
          <w:rFonts w:ascii="Garamond" w:hAnsi="Garamond"/>
        </w:rPr>
      </w:pPr>
      <w:r w:rsidRPr="0013792B">
        <w:rPr>
          <w:rFonts w:ascii="Garamond" w:hAnsi="Garamond"/>
        </w:rPr>
        <w:t>Orari di apertura: dal martedì al sabato ore 11.00-13.00 e 17.00-19.00 e un’ora precedente lo spettacolo. In caso di spettacolo nei giorni di chiusura, da un’ora precedente lo spettacolo. Chiuso il lunedì, la domenica e i giorni festivi.</w:t>
      </w:r>
    </w:p>
    <w:p w14:paraId="250BB2AB" w14:textId="77777777" w:rsidR="0071390B" w:rsidRPr="0013792B" w:rsidRDefault="0071390B" w:rsidP="0071390B">
      <w:pPr>
        <w:jc w:val="both"/>
        <w:rPr>
          <w:rFonts w:ascii="Garamond" w:hAnsi="Garamond"/>
        </w:rPr>
      </w:pPr>
      <w:r w:rsidRPr="0013792B">
        <w:rPr>
          <w:rFonts w:ascii="Garamond" w:hAnsi="Garamond"/>
        </w:rPr>
        <w:t xml:space="preserve">Il pagamento presso la Biglietteria del Teatro Regio di Parma può essere effettuato con denaro contante in </w:t>
      </w:r>
      <w:proofErr w:type="gramStart"/>
      <w:r w:rsidRPr="0013792B">
        <w:rPr>
          <w:rFonts w:ascii="Garamond" w:hAnsi="Garamond"/>
        </w:rPr>
        <w:t>Euro</w:t>
      </w:r>
      <w:proofErr w:type="gramEnd"/>
      <w:r w:rsidRPr="0013792B">
        <w:rPr>
          <w:rFonts w:ascii="Garamond" w:hAnsi="Garamond"/>
        </w:rPr>
        <w:t xml:space="preserve">, con assegno circolare non trasferibile intestato a Fondazione Teatro Regio di Parma, con </w:t>
      </w:r>
      <w:proofErr w:type="spellStart"/>
      <w:r w:rsidRPr="0013792B">
        <w:rPr>
          <w:rFonts w:ascii="Garamond" w:hAnsi="Garamond"/>
        </w:rPr>
        <w:t>PagoBancomat</w:t>
      </w:r>
      <w:proofErr w:type="spellEnd"/>
      <w:r w:rsidRPr="0013792B">
        <w:rPr>
          <w:rFonts w:ascii="Garamond" w:hAnsi="Garamond"/>
        </w:rPr>
        <w:t xml:space="preserve">, con carte di credito Visa, </w:t>
      </w:r>
      <w:proofErr w:type="spellStart"/>
      <w:r w:rsidRPr="0013792B">
        <w:rPr>
          <w:rFonts w:ascii="Garamond" w:hAnsi="Garamond"/>
        </w:rPr>
        <w:t>Cartasi</w:t>
      </w:r>
      <w:proofErr w:type="spellEnd"/>
      <w:r w:rsidRPr="0013792B">
        <w:rPr>
          <w:rFonts w:ascii="Garamond" w:hAnsi="Garamond"/>
        </w:rPr>
        <w:t>, Diners, Mastercard, American Express.</w:t>
      </w:r>
    </w:p>
    <w:p w14:paraId="4CD20D2E" w14:textId="3A9299BB" w:rsidR="0071390B" w:rsidRPr="0013792B" w:rsidRDefault="0071390B" w:rsidP="0071390B">
      <w:pPr>
        <w:jc w:val="both"/>
        <w:rPr>
          <w:rFonts w:ascii="Garamond" w:hAnsi="Garamond"/>
        </w:rPr>
      </w:pPr>
      <w:r w:rsidRPr="0013792B">
        <w:rPr>
          <w:rFonts w:ascii="Garamond" w:hAnsi="Garamond"/>
        </w:rPr>
        <w:t xml:space="preserve">I biglietti per tutti gli spettacoli sono disponibili anche su </w:t>
      </w:r>
      <w:r w:rsidR="00A3091A" w:rsidRPr="0013792B">
        <w:rPr>
          <w:rFonts w:ascii="Garamond" w:hAnsi="Garamond"/>
        </w:rPr>
        <w:t>teatroregioparma</w:t>
      </w:r>
      <w:r w:rsidRPr="0013792B">
        <w:rPr>
          <w:rFonts w:ascii="Garamond" w:hAnsi="Garamond"/>
        </w:rPr>
        <w:t>.it. L’acquisto online non comporta alcuna commissione di servizio.</w:t>
      </w:r>
    </w:p>
    <w:p w14:paraId="6A434344" w14:textId="17158F0A" w:rsidR="0071390B" w:rsidRDefault="0071390B" w:rsidP="00C431CD">
      <w:pPr>
        <w:ind w:right="-1"/>
        <w:jc w:val="both"/>
        <w:rPr>
          <w:rFonts w:ascii="Bodoni MT" w:eastAsiaTheme="minorHAnsi" w:hAnsi="Bodoni MT" w:cs="BauerBodoniStd-Roman"/>
          <w:b/>
          <w:bCs/>
          <w:color w:val="8F722B"/>
          <w:sz w:val="22"/>
          <w:szCs w:val="22"/>
          <w:lang w:eastAsia="en-US"/>
        </w:rPr>
      </w:pPr>
    </w:p>
    <w:p w14:paraId="00590835" w14:textId="77777777" w:rsidR="00947095" w:rsidRDefault="00947095" w:rsidP="00947095">
      <w:pPr>
        <w:jc w:val="both"/>
        <w:rPr>
          <w:rFonts w:ascii="Garamond" w:hAnsi="Garamond"/>
          <w:sz w:val="22"/>
          <w:szCs w:val="22"/>
        </w:rPr>
      </w:pPr>
      <w:r>
        <w:rPr>
          <w:rFonts w:ascii="Bodoni MT" w:hAnsi="Bodoni MT"/>
          <w:b/>
          <w:bCs/>
          <w:color w:val="8F722B"/>
          <w:sz w:val="22"/>
          <w:szCs w:val="22"/>
        </w:rPr>
        <w:t>PROMOZIONI E AGEVOLAZIONI</w:t>
      </w:r>
    </w:p>
    <w:p w14:paraId="7D46A398" w14:textId="77777777" w:rsidR="00947095" w:rsidRPr="00947095" w:rsidRDefault="00947095" w:rsidP="00947095">
      <w:pPr>
        <w:jc w:val="both"/>
        <w:rPr>
          <w:rFonts w:ascii="Garamond" w:hAnsi="Garamond"/>
          <w:spacing w:val="-2"/>
          <w:sz w:val="8"/>
          <w:szCs w:val="8"/>
        </w:rPr>
      </w:pPr>
    </w:p>
    <w:p w14:paraId="729C8815" w14:textId="39DF9706" w:rsidR="00947095" w:rsidRPr="00947095" w:rsidRDefault="00947095" w:rsidP="00947095">
      <w:pPr>
        <w:jc w:val="both"/>
        <w:rPr>
          <w:rFonts w:ascii="Garamond" w:hAnsi="Garamond"/>
          <w:spacing w:val="-2"/>
        </w:rPr>
      </w:pPr>
      <w:r w:rsidRPr="00947095">
        <w:rPr>
          <w:rFonts w:ascii="Garamond" w:hAnsi="Garamond"/>
          <w:spacing w:val="-2"/>
        </w:rPr>
        <w:t xml:space="preserve">Agli studenti universitari e del </w:t>
      </w:r>
      <w:r w:rsidR="00D4341A">
        <w:rPr>
          <w:rFonts w:ascii="Garamond" w:hAnsi="Garamond"/>
          <w:spacing w:val="-2"/>
        </w:rPr>
        <w:t>C</w:t>
      </w:r>
      <w:r w:rsidRPr="00947095">
        <w:rPr>
          <w:rFonts w:ascii="Garamond" w:hAnsi="Garamond"/>
          <w:spacing w:val="-2"/>
        </w:rPr>
        <w:t xml:space="preserve">onservatorio è riservato, fino a esaurimento posti, lo speciale abbonamento </w:t>
      </w:r>
      <w:proofErr w:type="spellStart"/>
      <w:proofErr w:type="gramStart"/>
      <w:r w:rsidRPr="00947095">
        <w:rPr>
          <w:rFonts w:ascii="Garamond" w:hAnsi="Garamond"/>
          <w:b/>
          <w:bCs/>
          <w:spacing w:val="-2"/>
        </w:rPr>
        <w:t>VerdiAteneo</w:t>
      </w:r>
      <w:proofErr w:type="spellEnd"/>
      <w:proofErr w:type="gramEnd"/>
      <w:r w:rsidRPr="00947095">
        <w:rPr>
          <w:rFonts w:ascii="Garamond" w:hAnsi="Garamond"/>
          <w:b/>
          <w:bCs/>
          <w:spacing w:val="-2"/>
        </w:rPr>
        <w:t xml:space="preserve"> </w:t>
      </w:r>
      <w:r w:rsidRPr="00947095">
        <w:rPr>
          <w:rFonts w:ascii="Garamond" w:hAnsi="Garamond"/>
          <w:spacing w:val="-2"/>
        </w:rPr>
        <w:t xml:space="preserve">che consente di assistere a tre appuntamenti del Festival Verdi al costo di € 30,00. Ciascuno studente può acquistare un abbonamento esibendo un documento che attesti l’iscrizione all’anno accademico in corso. L’abbonamento è nominativo e può essere ceduto solo ad altri studenti, comunicando alla Biglietteria il cambio dell’intestazione. I dettagli sugli spettacoli e maggiori informazioni saranno pubblicati su teatroregioparma.it. Gli abbonamenti saranno in vendita a partire dal </w:t>
      </w:r>
      <w:proofErr w:type="gramStart"/>
      <w:r w:rsidRPr="00947095">
        <w:rPr>
          <w:rFonts w:ascii="Garamond" w:hAnsi="Garamond"/>
          <w:spacing w:val="-2"/>
        </w:rPr>
        <w:t>1 settembre</w:t>
      </w:r>
      <w:proofErr w:type="gramEnd"/>
      <w:r w:rsidRPr="00947095">
        <w:rPr>
          <w:rFonts w:ascii="Garamond" w:hAnsi="Garamond"/>
          <w:spacing w:val="-2"/>
        </w:rPr>
        <w:t xml:space="preserve"> 2023 presso la Biglietteria del Teatro Regio.</w:t>
      </w:r>
    </w:p>
    <w:p w14:paraId="7A1D7B9F" w14:textId="77777777" w:rsidR="00947095" w:rsidRPr="00947095" w:rsidRDefault="00947095" w:rsidP="00947095">
      <w:pPr>
        <w:jc w:val="both"/>
        <w:rPr>
          <w:rFonts w:ascii="Garamond" w:hAnsi="Garamond"/>
          <w:spacing w:val="-2"/>
          <w:sz w:val="8"/>
          <w:szCs w:val="8"/>
        </w:rPr>
      </w:pPr>
    </w:p>
    <w:p w14:paraId="581C83DD" w14:textId="77777777" w:rsidR="00947095" w:rsidRPr="00947095" w:rsidRDefault="00947095" w:rsidP="00947095">
      <w:pPr>
        <w:jc w:val="both"/>
        <w:rPr>
          <w:rFonts w:ascii="Garamond" w:hAnsi="Garamond"/>
        </w:rPr>
      </w:pPr>
      <w:r w:rsidRPr="00947095">
        <w:rPr>
          <w:rFonts w:ascii="Garamond" w:hAnsi="Garamond"/>
        </w:rPr>
        <w:t xml:space="preserve">I </w:t>
      </w:r>
      <w:r w:rsidRPr="00947095">
        <w:rPr>
          <w:rFonts w:ascii="Garamond" w:hAnsi="Garamond"/>
          <w:b/>
          <w:bCs/>
        </w:rPr>
        <w:t>giovani Under30</w:t>
      </w:r>
      <w:r w:rsidRPr="00947095">
        <w:rPr>
          <w:rFonts w:ascii="Garamond" w:hAnsi="Garamond"/>
        </w:rPr>
        <w:t xml:space="preserve"> hanno diritto a una riduzione del 50% sul prezzo degli abbonamenti e dei biglietti degli spettacoli al Teatro Regio di Parma. La promozione è valida fino ad esaurimento posti.</w:t>
      </w:r>
    </w:p>
    <w:p w14:paraId="58FB8DED" w14:textId="77777777" w:rsidR="00947095" w:rsidRPr="00947095" w:rsidRDefault="00947095" w:rsidP="00947095">
      <w:pPr>
        <w:jc w:val="both"/>
        <w:rPr>
          <w:rFonts w:ascii="Garamond" w:hAnsi="Garamond"/>
          <w:spacing w:val="-2"/>
          <w:sz w:val="8"/>
          <w:szCs w:val="8"/>
        </w:rPr>
      </w:pPr>
    </w:p>
    <w:p w14:paraId="4580925E" w14:textId="77777777" w:rsidR="00947095" w:rsidRPr="00947095" w:rsidRDefault="00947095" w:rsidP="00947095">
      <w:pPr>
        <w:jc w:val="both"/>
        <w:rPr>
          <w:rFonts w:ascii="Garamond" w:hAnsi="Garamond"/>
        </w:rPr>
      </w:pPr>
      <w:r w:rsidRPr="00947095">
        <w:rPr>
          <w:rFonts w:ascii="Garamond" w:hAnsi="Garamond"/>
        </w:rPr>
        <w:t xml:space="preserve">Il Teatro Regio aderisce a </w:t>
      </w:r>
      <w:r w:rsidRPr="00947095">
        <w:rPr>
          <w:rFonts w:ascii="Garamond" w:hAnsi="Garamond"/>
          <w:b/>
          <w:bCs/>
        </w:rPr>
        <w:t>Bonus Cultura 18 app e Carta del Docente</w:t>
      </w:r>
      <w:r w:rsidRPr="00947095">
        <w:rPr>
          <w:rFonts w:ascii="Garamond" w:hAnsi="Garamond"/>
        </w:rPr>
        <w:t>. I beneficiari potranno acquistare un solo abbonamento per ciascun turno e un solo biglietto per ciascuna recita. Il buono è strettamente personale e legato all’identità del beneficiario e deve corrispondere all’esatto importo dell'abbonamento del biglietto. Una volta validato, il buono non può più essere annullato, né riaccreditato. Per utilizzare il buono presso la Biglietteria del Teatro Regio è necessario presentare lo stesso nel formato cartaceo. Il buono può anche essere utilizzato online su teatroregioparma.it</w:t>
      </w:r>
    </w:p>
    <w:p w14:paraId="707BEEBF" w14:textId="77777777" w:rsidR="00947095" w:rsidRPr="00947095" w:rsidRDefault="00947095" w:rsidP="00947095">
      <w:pPr>
        <w:jc w:val="both"/>
        <w:rPr>
          <w:rFonts w:ascii="Garamond" w:hAnsi="Garamond"/>
          <w:sz w:val="8"/>
          <w:szCs w:val="8"/>
        </w:rPr>
      </w:pPr>
    </w:p>
    <w:p w14:paraId="5D8303FB" w14:textId="77777777" w:rsidR="00947095" w:rsidRPr="00947095" w:rsidRDefault="00947095" w:rsidP="00947095">
      <w:pPr>
        <w:jc w:val="both"/>
        <w:rPr>
          <w:rFonts w:ascii="Garamond" w:hAnsi="Garamond"/>
        </w:rPr>
      </w:pPr>
      <w:r w:rsidRPr="00947095">
        <w:rPr>
          <w:rFonts w:ascii="Garamond" w:hAnsi="Garamond"/>
        </w:rPr>
        <w:t xml:space="preserve">La Biglietteria del Teatro Regio di Parma accetta via e-mail le richieste di prenotazione di biglietti per </w:t>
      </w:r>
      <w:r w:rsidRPr="00947095">
        <w:rPr>
          <w:rFonts w:ascii="Garamond" w:hAnsi="Garamond"/>
          <w:b/>
          <w:bCs/>
        </w:rPr>
        <w:t>gruppi</w:t>
      </w:r>
      <w:r w:rsidRPr="00947095">
        <w:rPr>
          <w:rFonts w:ascii="Garamond" w:hAnsi="Garamond"/>
        </w:rPr>
        <w:t xml:space="preserve"> organizzati. Ai gruppi composti da più di 20 persone è riservata una riduzione del 5% sui biglietti degli spettacoli al Teatro Regio. I palchi sono venduti per l’intera capienza e i posti al loro interno non sono numerati. I posti sono assegnati secondo la disponibilità al momento dell’acquisto. Per informazioni </w:t>
      </w:r>
      <w:hyperlink r:id="rId12" w:history="1">
        <w:r w:rsidRPr="00947095">
          <w:rPr>
            <w:rStyle w:val="Collegamentoipertestuale"/>
            <w:rFonts w:ascii="Garamond" w:hAnsi="Garamond"/>
            <w:color w:val="auto"/>
          </w:rPr>
          <w:t>groups@teatroregioparma.it</w:t>
        </w:r>
      </w:hyperlink>
    </w:p>
    <w:p w14:paraId="063C91EC" w14:textId="77777777" w:rsidR="00947095" w:rsidRPr="00947095" w:rsidRDefault="00947095" w:rsidP="00947095">
      <w:pPr>
        <w:jc w:val="both"/>
        <w:rPr>
          <w:rFonts w:ascii="Garamond" w:hAnsi="Garamond"/>
          <w:sz w:val="8"/>
          <w:szCs w:val="8"/>
        </w:rPr>
      </w:pPr>
    </w:p>
    <w:p w14:paraId="5CB6C720" w14:textId="3E1AD136" w:rsidR="00947095" w:rsidRPr="00947095" w:rsidRDefault="00947095" w:rsidP="00947095">
      <w:pPr>
        <w:jc w:val="both"/>
        <w:rPr>
          <w:rFonts w:ascii="Garamond" w:hAnsi="Garamond"/>
        </w:rPr>
      </w:pPr>
      <w:r w:rsidRPr="00947095">
        <w:rPr>
          <w:rFonts w:ascii="Garamond" w:hAnsi="Garamond"/>
        </w:rPr>
        <w:t xml:space="preserve">Il Teatro Regio dedica alle </w:t>
      </w:r>
      <w:r w:rsidRPr="00947095">
        <w:rPr>
          <w:rFonts w:ascii="Garamond" w:hAnsi="Garamond"/>
          <w:b/>
          <w:bCs/>
        </w:rPr>
        <w:t>aziende</w:t>
      </w:r>
      <w:r w:rsidRPr="00947095">
        <w:rPr>
          <w:rFonts w:ascii="Garamond" w:hAnsi="Garamond"/>
        </w:rPr>
        <w:t xml:space="preserve"> uno speciale carnet di biglietti personalizzato: un’occasione per far vivere a ospiti e clienti l'atmosfera del Festival Verdi in una serata esclusiva. È inoltre possibile scegliere uno o più palchi tra quelli individuati dalla Sovrintendenza, e di usufruire dei relativi retropalchi, ove intrattenersi con i propri ospiti. L’accoglienza prevede un aperitivo di benvenuto e un buffet. Il servizio comprende inoltre il rapporto diretto con la Sovrintendenza del Teatro, il servizio di biglietteria personalizzato, il servizio di accoglienza dedicato, visite private del backstage, programmi di sala per gli ospiti. Il costo prevede, in aggiunta a quello del carnet, una quota per l’utilizzo del retropalco. Per informazioni: </w:t>
      </w:r>
      <w:hyperlink r:id="rId13" w:history="1">
        <w:r w:rsidRPr="00947095">
          <w:rPr>
            <w:rStyle w:val="Collegamentoipertestuale"/>
            <w:rFonts w:ascii="Garamond" w:hAnsi="Garamond"/>
            <w:color w:val="auto"/>
          </w:rPr>
          <w:t>relazioniesterne@teatroregioparma.it</w:t>
        </w:r>
      </w:hyperlink>
    </w:p>
    <w:p w14:paraId="28AB3875" w14:textId="77777777" w:rsidR="00383198" w:rsidRDefault="00383198">
      <w:pPr>
        <w:spacing w:after="200" w:line="276" w:lineRule="auto"/>
        <w:rPr>
          <w:rFonts w:ascii="Garamond" w:eastAsia="Garamond" w:hAnsi="Garamond" w:cs="Garamond"/>
          <w:color w:val="000000" w:themeColor="text1"/>
        </w:rPr>
      </w:pPr>
      <w:r>
        <w:rPr>
          <w:rFonts w:ascii="Garamond" w:eastAsia="Garamond" w:hAnsi="Garamond" w:cs="Garamond"/>
          <w:color w:val="000000" w:themeColor="text1"/>
        </w:rPr>
        <w:br w:type="page"/>
      </w:r>
    </w:p>
    <w:p w14:paraId="637EBE7A" w14:textId="227AB334" w:rsidR="00A021AF" w:rsidRDefault="00A021AF" w:rsidP="00A021AF">
      <w:pPr>
        <w:jc w:val="both"/>
        <w:rPr>
          <w:rFonts w:ascii="Garamond" w:eastAsia="Garamond" w:hAnsi="Garamond" w:cs="Garamond"/>
          <w:color w:val="000000" w:themeColor="text1"/>
        </w:rPr>
      </w:pPr>
      <w:r>
        <w:rPr>
          <w:rFonts w:ascii="Garamond" w:eastAsia="Garamond" w:hAnsi="Garamond" w:cs="Garamond"/>
          <w:color w:val="000000" w:themeColor="text1"/>
        </w:rPr>
        <w:lastRenderedPageBreak/>
        <w:t>“</w:t>
      </w:r>
      <w:r w:rsidRPr="00D668E8">
        <w:rPr>
          <w:rFonts w:ascii="Garamond" w:eastAsia="Garamond" w:hAnsi="Garamond" w:cs="Garamond"/>
          <w:color w:val="000000" w:themeColor="text1"/>
        </w:rPr>
        <w:t>Voglio anzitutto esprimere un ringraziamento particolarmente sentito al nuovo Sovrintendente Luciano Messi e allo staff della Fondazione Teatro Regio per aver saputo approntare in un tempo stretto un programma così ricco e di qualità per il nostro Festival Verdi</w:t>
      </w:r>
      <w:r>
        <w:rPr>
          <w:rFonts w:ascii="Garamond" w:eastAsia="Garamond" w:hAnsi="Garamond" w:cs="Garamond"/>
          <w:color w:val="000000" w:themeColor="text1"/>
        </w:rPr>
        <w:t xml:space="preserve"> – dichiara </w:t>
      </w:r>
      <w:r w:rsidRPr="00D668E8">
        <w:rPr>
          <w:rFonts w:ascii="Garamond" w:eastAsia="Garamond" w:hAnsi="Garamond" w:cs="Garamond"/>
          <w:b/>
          <w:bCs/>
          <w:color w:val="000000" w:themeColor="text1"/>
        </w:rPr>
        <w:t>Michele Guerra</w:t>
      </w:r>
      <w:r>
        <w:rPr>
          <w:rFonts w:ascii="Garamond" w:eastAsia="Garamond" w:hAnsi="Garamond" w:cs="Garamond"/>
          <w:color w:val="000000" w:themeColor="text1"/>
        </w:rPr>
        <w:t xml:space="preserve">, Presidente della Fondazione Teatro Regio di Parma. </w:t>
      </w:r>
      <w:r w:rsidRPr="00D668E8">
        <w:rPr>
          <w:rFonts w:ascii="Garamond" w:eastAsia="Garamond" w:hAnsi="Garamond" w:cs="Garamond"/>
          <w:color w:val="000000" w:themeColor="text1"/>
        </w:rPr>
        <w:t xml:space="preserve">Un programma che riporta in scena opere molto amate dal pubblico di Parma e internazionale, che unisce come di consueto tradizione e sperimentalità, che vede la forte presenza dei nostri artisti e di nomi attorno ai quali si crea molta aspettativa. Tornerà la Verdi Street Parade per le strade della città e Fidenza si </w:t>
      </w:r>
      <w:r w:rsidR="00940170" w:rsidRPr="00D668E8">
        <w:rPr>
          <w:rFonts w:ascii="Garamond" w:eastAsia="Garamond" w:hAnsi="Garamond" w:cs="Garamond"/>
          <w:color w:val="000000" w:themeColor="text1"/>
        </w:rPr>
        <w:t>unirà</w:t>
      </w:r>
      <w:r w:rsidR="00940170">
        <w:rPr>
          <w:rFonts w:ascii="Garamond" w:eastAsia="Garamond" w:hAnsi="Garamond" w:cs="Garamond"/>
          <w:color w:val="000000" w:themeColor="text1"/>
        </w:rPr>
        <w:t xml:space="preserve"> nuovamente a Parma e a Busseto per </w:t>
      </w:r>
      <w:r w:rsidRPr="00D668E8">
        <w:rPr>
          <w:rFonts w:ascii="Garamond" w:eastAsia="Garamond" w:hAnsi="Garamond" w:cs="Garamond"/>
          <w:color w:val="000000" w:themeColor="text1"/>
        </w:rPr>
        <w:t>questa manifestazione che vuole sempre più coinvolgere l</w:t>
      </w:r>
      <w:r>
        <w:rPr>
          <w:rFonts w:ascii="Garamond" w:eastAsia="Garamond" w:hAnsi="Garamond" w:cs="Garamond"/>
          <w:color w:val="000000" w:themeColor="text1"/>
        </w:rPr>
        <w:t>’</w:t>
      </w:r>
      <w:r w:rsidRPr="00D668E8">
        <w:rPr>
          <w:rFonts w:ascii="Garamond" w:eastAsia="Garamond" w:hAnsi="Garamond" w:cs="Garamond"/>
          <w:color w:val="000000" w:themeColor="text1"/>
        </w:rPr>
        <w:t>intero territorio, in un clima di festa culturale e di studio e rappresentazione del grande patrimonio verdiano</w:t>
      </w:r>
      <w:r>
        <w:rPr>
          <w:rFonts w:ascii="Garamond" w:eastAsia="Garamond" w:hAnsi="Garamond" w:cs="Garamond"/>
          <w:color w:val="000000" w:themeColor="text1"/>
        </w:rPr>
        <w:t>”</w:t>
      </w:r>
      <w:r w:rsidRPr="00D668E8">
        <w:rPr>
          <w:rFonts w:ascii="Garamond" w:eastAsia="Garamond" w:hAnsi="Garamond" w:cs="Garamond"/>
          <w:color w:val="000000" w:themeColor="text1"/>
        </w:rPr>
        <w:t>.</w:t>
      </w:r>
    </w:p>
    <w:p w14:paraId="5358D74B" w14:textId="12483C94" w:rsidR="008B3267" w:rsidRPr="00D4341A" w:rsidRDefault="008B3267" w:rsidP="00A021AF">
      <w:pPr>
        <w:jc w:val="both"/>
        <w:rPr>
          <w:rFonts w:ascii="Garamond" w:eastAsia="Garamond" w:hAnsi="Garamond" w:cs="Garamond"/>
          <w:color w:val="000000" w:themeColor="text1"/>
          <w:sz w:val="8"/>
          <w:szCs w:val="8"/>
        </w:rPr>
      </w:pPr>
    </w:p>
    <w:p w14:paraId="05E2AFB1" w14:textId="6E389284" w:rsidR="008B3267" w:rsidRPr="008B3267" w:rsidRDefault="008B3267" w:rsidP="008B3267">
      <w:pPr>
        <w:jc w:val="both"/>
        <w:rPr>
          <w:rFonts w:ascii="Garamond" w:eastAsia="Garamond" w:hAnsi="Garamond" w:cs="Garamond"/>
          <w:color w:val="000000" w:themeColor="text1"/>
        </w:rPr>
      </w:pPr>
      <w:r>
        <w:rPr>
          <w:rFonts w:ascii="Garamond" w:eastAsia="Garamond" w:hAnsi="Garamond" w:cs="Garamond"/>
          <w:color w:val="000000" w:themeColor="text1"/>
        </w:rPr>
        <w:t>“</w:t>
      </w:r>
      <w:r w:rsidRPr="008B3267">
        <w:rPr>
          <w:rFonts w:ascii="Garamond" w:eastAsia="Garamond" w:hAnsi="Garamond" w:cs="Garamond"/>
          <w:color w:val="000000" w:themeColor="text1"/>
        </w:rPr>
        <w:t xml:space="preserve">Sono molto felice di poter annunciare </w:t>
      </w:r>
      <w:r>
        <w:rPr>
          <w:rFonts w:ascii="Garamond" w:eastAsia="Garamond" w:hAnsi="Garamond" w:cs="Garamond"/>
          <w:color w:val="000000" w:themeColor="text1"/>
        </w:rPr>
        <w:t>la</w:t>
      </w:r>
      <w:r w:rsidRPr="008B3267">
        <w:rPr>
          <w:rFonts w:ascii="Garamond" w:eastAsia="Garamond" w:hAnsi="Garamond" w:cs="Garamond"/>
          <w:color w:val="000000" w:themeColor="text1"/>
        </w:rPr>
        <w:t xml:space="preserve"> XXIII </w:t>
      </w:r>
      <w:r>
        <w:rPr>
          <w:rFonts w:ascii="Garamond" w:eastAsia="Garamond" w:hAnsi="Garamond" w:cs="Garamond"/>
          <w:color w:val="000000" w:themeColor="text1"/>
        </w:rPr>
        <w:t xml:space="preserve">edizione del </w:t>
      </w:r>
      <w:r w:rsidRPr="008B3267">
        <w:rPr>
          <w:rFonts w:ascii="Garamond" w:eastAsia="Garamond" w:hAnsi="Garamond" w:cs="Garamond"/>
          <w:color w:val="000000" w:themeColor="text1"/>
        </w:rPr>
        <w:t xml:space="preserve">Festival Verdi – dichiara </w:t>
      </w:r>
      <w:r w:rsidRPr="008B3267">
        <w:rPr>
          <w:rFonts w:ascii="Garamond" w:eastAsia="Garamond" w:hAnsi="Garamond" w:cs="Garamond"/>
          <w:b/>
          <w:bCs/>
          <w:color w:val="000000" w:themeColor="text1"/>
        </w:rPr>
        <w:t>Luciano Messi</w:t>
      </w:r>
      <w:r w:rsidRPr="008B3267">
        <w:rPr>
          <w:rFonts w:ascii="Garamond" w:eastAsia="Garamond" w:hAnsi="Garamond" w:cs="Garamond"/>
          <w:color w:val="000000" w:themeColor="text1"/>
        </w:rPr>
        <w:t xml:space="preserve"> Sovrintendente del Teatro Regio di Parma. Diamo sin d’ora appuntamento al 9 maggio prossimo quando presenteremo i cast completi insieme al programma completo degli spettacoli e dei concerti corali, delle prove aperte, degli incontri che lo arricchiranno ulteriormente</w:t>
      </w:r>
      <w:r w:rsidR="00590478">
        <w:rPr>
          <w:rFonts w:ascii="Garamond" w:eastAsia="Garamond" w:hAnsi="Garamond" w:cs="Garamond"/>
          <w:color w:val="000000" w:themeColor="text1"/>
        </w:rPr>
        <w:t xml:space="preserve">. </w:t>
      </w:r>
      <w:r w:rsidRPr="008B3267">
        <w:rPr>
          <w:rFonts w:ascii="Garamond" w:eastAsia="Garamond" w:hAnsi="Garamond" w:cs="Garamond"/>
          <w:color w:val="000000" w:themeColor="text1"/>
        </w:rPr>
        <w:t xml:space="preserve">È un’edizione che abbiamo programmato in corsa nei due mesi dal mio insediamento per consentire al tour operator partner del Festival Verdi e ai tour operator internazionali </w:t>
      </w:r>
      <w:r>
        <w:rPr>
          <w:rFonts w:ascii="Garamond" w:eastAsia="Garamond" w:hAnsi="Garamond" w:cs="Garamond"/>
          <w:color w:val="000000" w:themeColor="text1"/>
        </w:rPr>
        <w:t>di avviare l’essenziale attività di promozione e anche per consentire la partecipazione</w:t>
      </w:r>
      <w:r w:rsidRPr="008B3267">
        <w:rPr>
          <w:rFonts w:ascii="Garamond" w:eastAsia="Garamond" w:hAnsi="Garamond" w:cs="Garamond"/>
          <w:color w:val="000000" w:themeColor="text1"/>
        </w:rPr>
        <w:t xml:space="preserve"> de</w:t>
      </w:r>
      <w:r>
        <w:rPr>
          <w:rFonts w:ascii="Garamond" w:eastAsia="Garamond" w:hAnsi="Garamond" w:cs="Garamond"/>
          <w:color w:val="000000" w:themeColor="text1"/>
        </w:rPr>
        <w:t>gl</w:t>
      </w:r>
      <w:r w:rsidRPr="008B3267">
        <w:rPr>
          <w:rFonts w:ascii="Garamond" w:eastAsia="Garamond" w:hAnsi="Garamond" w:cs="Garamond"/>
          <w:color w:val="000000" w:themeColor="text1"/>
        </w:rPr>
        <w:t>i appassionati che raggiungeranno Parma dai cinque continenti</w:t>
      </w:r>
      <w:r>
        <w:rPr>
          <w:rFonts w:ascii="Garamond" w:eastAsia="Garamond" w:hAnsi="Garamond" w:cs="Garamond"/>
          <w:color w:val="000000" w:themeColor="text1"/>
        </w:rPr>
        <w:t>. S</w:t>
      </w:r>
      <w:r w:rsidRPr="008B3267">
        <w:rPr>
          <w:rFonts w:ascii="Garamond" w:eastAsia="Garamond" w:hAnsi="Garamond" w:cs="Garamond"/>
          <w:color w:val="000000" w:themeColor="text1"/>
        </w:rPr>
        <w:t>tiamo recuperando terreno lavorando contestualmente alle prossime due edizioni del Festival Verdi 2024 e 2025.</w:t>
      </w:r>
    </w:p>
    <w:p w14:paraId="647AC32F" w14:textId="4C366BB2" w:rsidR="008B3267" w:rsidRPr="008B3267" w:rsidRDefault="008B3267" w:rsidP="008B3267">
      <w:pPr>
        <w:jc w:val="both"/>
        <w:rPr>
          <w:rFonts w:ascii="Garamond" w:eastAsia="Garamond" w:hAnsi="Garamond" w:cs="Garamond"/>
          <w:color w:val="000000" w:themeColor="text1"/>
        </w:rPr>
      </w:pPr>
      <w:r w:rsidRPr="008B3267">
        <w:rPr>
          <w:rFonts w:ascii="Garamond" w:eastAsia="Garamond" w:hAnsi="Garamond" w:cs="Garamond"/>
          <w:color w:val="000000" w:themeColor="text1"/>
        </w:rPr>
        <w:t xml:space="preserve">Il programma del XXIII Festival Verdi quest’anno prevede 4 opere, </w:t>
      </w:r>
      <w:r>
        <w:rPr>
          <w:rFonts w:ascii="Garamond" w:eastAsia="Garamond" w:hAnsi="Garamond" w:cs="Garamond"/>
          <w:color w:val="000000" w:themeColor="text1"/>
        </w:rPr>
        <w:t>3</w:t>
      </w:r>
      <w:r w:rsidRPr="008B3267">
        <w:rPr>
          <w:rFonts w:ascii="Garamond" w:eastAsia="Garamond" w:hAnsi="Garamond" w:cs="Garamond"/>
          <w:color w:val="000000" w:themeColor="text1"/>
        </w:rPr>
        <w:t xml:space="preserve"> presentate in nuovi allestimenti realizzati dai laboratori scenografici e di sartoria del Teatro Regio e una in forma di concerto</w:t>
      </w:r>
      <w:r>
        <w:rPr>
          <w:rFonts w:ascii="Garamond" w:eastAsia="Garamond" w:hAnsi="Garamond" w:cs="Garamond"/>
          <w:color w:val="000000" w:themeColor="text1"/>
        </w:rPr>
        <w:t>,</w:t>
      </w:r>
      <w:r w:rsidRPr="008B3267">
        <w:rPr>
          <w:rFonts w:ascii="Garamond" w:eastAsia="Garamond" w:hAnsi="Garamond" w:cs="Garamond"/>
          <w:color w:val="000000" w:themeColor="text1"/>
        </w:rPr>
        <w:t xml:space="preserve"> che insieme agli altri appuntamenti concretizza un intenso lavoro di relazione e tessitura con il territorio,</w:t>
      </w:r>
      <w:r>
        <w:rPr>
          <w:rFonts w:ascii="Garamond" w:eastAsia="Garamond" w:hAnsi="Garamond" w:cs="Garamond"/>
          <w:color w:val="000000" w:themeColor="text1"/>
        </w:rPr>
        <w:t xml:space="preserve"> le istituzioni e le sue più vivaci energie culturali,</w:t>
      </w:r>
      <w:r w:rsidRPr="008B3267">
        <w:rPr>
          <w:rFonts w:ascii="Garamond" w:eastAsia="Garamond" w:hAnsi="Garamond" w:cs="Garamond"/>
          <w:color w:val="000000" w:themeColor="text1"/>
        </w:rPr>
        <w:t xml:space="preserve"> con </w:t>
      </w:r>
      <w:r>
        <w:rPr>
          <w:rFonts w:ascii="Garamond" w:eastAsia="Garamond" w:hAnsi="Garamond" w:cs="Garamond"/>
          <w:color w:val="000000" w:themeColor="text1"/>
        </w:rPr>
        <w:t>le</w:t>
      </w:r>
      <w:r w:rsidRPr="008B3267">
        <w:rPr>
          <w:rFonts w:ascii="Garamond" w:eastAsia="Garamond" w:hAnsi="Garamond" w:cs="Garamond"/>
          <w:color w:val="000000" w:themeColor="text1"/>
        </w:rPr>
        <w:t xml:space="preserve"> qual</w:t>
      </w:r>
      <w:r>
        <w:rPr>
          <w:rFonts w:ascii="Garamond" w:eastAsia="Garamond" w:hAnsi="Garamond" w:cs="Garamond"/>
          <w:color w:val="000000" w:themeColor="text1"/>
        </w:rPr>
        <w:t>i,</w:t>
      </w:r>
      <w:r w:rsidRPr="008B3267">
        <w:rPr>
          <w:rFonts w:ascii="Garamond" w:eastAsia="Garamond" w:hAnsi="Garamond" w:cs="Garamond"/>
          <w:color w:val="000000" w:themeColor="text1"/>
        </w:rPr>
        <w:t xml:space="preserve"> sin dal mio arrivo</w:t>
      </w:r>
      <w:r>
        <w:rPr>
          <w:rFonts w:ascii="Garamond" w:eastAsia="Garamond" w:hAnsi="Garamond" w:cs="Garamond"/>
          <w:color w:val="000000" w:themeColor="text1"/>
        </w:rPr>
        <w:t>,</w:t>
      </w:r>
      <w:r w:rsidRPr="008B3267">
        <w:rPr>
          <w:rFonts w:ascii="Garamond" w:eastAsia="Garamond" w:hAnsi="Garamond" w:cs="Garamond"/>
          <w:color w:val="000000" w:themeColor="text1"/>
        </w:rPr>
        <w:t xml:space="preserve"> sono in dialogo e in ascolto per cercare un coinvolgimento </w:t>
      </w:r>
      <w:r>
        <w:rPr>
          <w:rFonts w:ascii="Garamond" w:eastAsia="Garamond" w:hAnsi="Garamond" w:cs="Garamond"/>
          <w:color w:val="000000" w:themeColor="text1"/>
        </w:rPr>
        <w:t xml:space="preserve">anche strutturale </w:t>
      </w:r>
      <w:r w:rsidRPr="008B3267">
        <w:rPr>
          <w:rFonts w:ascii="Garamond" w:eastAsia="Garamond" w:hAnsi="Garamond" w:cs="Garamond"/>
          <w:color w:val="000000" w:themeColor="text1"/>
        </w:rPr>
        <w:t>su proposte quanto più possibile condivise e dedicate.</w:t>
      </w:r>
    </w:p>
    <w:p w14:paraId="549ED085" w14:textId="04657C95" w:rsidR="008B3267" w:rsidRPr="008B3267" w:rsidRDefault="008B3267" w:rsidP="008B3267">
      <w:pPr>
        <w:jc w:val="both"/>
        <w:rPr>
          <w:rFonts w:ascii="Garamond" w:eastAsia="Garamond" w:hAnsi="Garamond" w:cs="Garamond"/>
          <w:color w:val="000000" w:themeColor="text1"/>
        </w:rPr>
      </w:pPr>
      <w:r w:rsidRPr="008B3267">
        <w:rPr>
          <w:rFonts w:ascii="Garamond" w:eastAsia="Garamond" w:hAnsi="Garamond" w:cs="Garamond"/>
          <w:color w:val="000000" w:themeColor="text1"/>
        </w:rPr>
        <w:t xml:space="preserve">Rivolgo uno speciale ringraziamento a tutte le lavoratrici e ai lavoratori del Teatro Regio di Parma che mi sono a fianco </w:t>
      </w:r>
      <w:r>
        <w:rPr>
          <w:rFonts w:ascii="Garamond" w:eastAsia="Garamond" w:hAnsi="Garamond" w:cs="Garamond"/>
          <w:color w:val="000000" w:themeColor="text1"/>
        </w:rPr>
        <w:t xml:space="preserve">con entusiasmo </w:t>
      </w:r>
      <w:r w:rsidRPr="008B3267">
        <w:rPr>
          <w:rFonts w:ascii="Garamond" w:eastAsia="Garamond" w:hAnsi="Garamond" w:cs="Garamond"/>
          <w:color w:val="000000" w:themeColor="text1"/>
        </w:rPr>
        <w:t xml:space="preserve">nella realizzazione </w:t>
      </w:r>
      <w:r>
        <w:rPr>
          <w:rFonts w:ascii="Garamond" w:eastAsia="Garamond" w:hAnsi="Garamond" w:cs="Garamond"/>
          <w:color w:val="000000" w:themeColor="text1"/>
        </w:rPr>
        <w:t>a tappe serrate di questo</w:t>
      </w:r>
      <w:r w:rsidRPr="008B3267">
        <w:rPr>
          <w:rFonts w:ascii="Garamond" w:eastAsia="Garamond" w:hAnsi="Garamond" w:cs="Garamond"/>
          <w:color w:val="000000" w:themeColor="text1"/>
        </w:rPr>
        <w:t xml:space="preserve"> XXIII Festival Verdi e ringrazio </w:t>
      </w:r>
      <w:proofErr w:type="gramStart"/>
      <w:r w:rsidRPr="008B3267">
        <w:rPr>
          <w:rFonts w:ascii="Garamond" w:eastAsia="Garamond" w:hAnsi="Garamond" w:cs="Garamond"/>
          <w:color w:val="000000" w:themeColor="text1"/>
        </w:rPr>
        <w:t xml:space="preserve">il </w:t>
      </w:r>
      <w:proofErr w:type="spellStart"/>
      <w:r w:rsidRPr="008B3267">
        <w:rPr>
          <w:rFonts w:ascii="Garamond" w:eastAsia="Garamond" w:hAnsi="Garamond" w:cs="Garamond"/>
          <w:color w:val="000000" w:themeColor="text1"/>
        </w:rPr>
        <w:t>il</w:t>
      </w:r>
      <w:proofErr w:type="spellEnd"/>
      <w:proofErr w:type="gramEnd"/>
      <w:r w:rsidRPr="008B3267">
        <w:rPr>
          <w:rFonts w:ascii="Garamond" w:eastAsia="Garamond" w:hAnsi="Garamond" w:cs="Garamond"/>
          <w:color w:val="000000" w:themeColor="text1"/>
        </w:rPr>
        <w:t xml:space="preserve"> Presidente </w:t>
      </w:r>
      <w:r>
        <w:rPr>
          <w:rFonts w:ascii="Garamond" w:eastAsia="Garamond" w:hAnsi="Garamond" w:cs="Garamond"/>
          <w:color w:val="000000" w:themeColor="text1"/>
        </w:rPr>
        <w:t xml:space="preserve">e il </w:t>
      </w:r>
      <w:r w:rsidRPr="008B3267">
        <w:rPr>
          <w:rFonts w:ascii="Garamond" w:eastAsia="Garamond" w:hAnsi="Garamond" w:cs="Garamond"/>
          <w:color w:val="000000" w:themeColor="text1"/>
        </w:rPr>
        <w:t xml:space="preserve">Consiglio di Amministrazione </w:t>
      </w:r>
      <w:r>
        <w:rPr>
          <w:rFonts w:ascii="Garamond" w:eastAsia="Garamond" w:hAnsi="Garamond" w:cs="Garamond"/>
          <w:color w:val="000000" w:themeColor="text1"/>
        </w:rPr>
        <w:t>del Teatro Regio</w:t>
      </w:r>
      <w:r w:rsidR="001619DA">
        <w:rPr>
          <w:rFonts w:ascii="Garamond" w:eastAsia="Garamond" w:hAnsi="Garamond" w:cs="Garamond"/>
          <w:color w:val="000000" w:themeColor="text1"/>
        </w:rPr>
        <w:t xml:space="preserve"> </w:t>
      </w:r>
      <w:r w:rsidRPr="008B3267">
        <w:rPr>
          <w:rFonts w:ascii="Garamond" w:eastAsia="Garamond" w:hAnsi="Garamond" w:cs="Garamond"/>
          <w:color w:val="000000" w:themeColor="text1"/>
        </w:rPr>
        <w:t xml:space="preserve">e che mi hanno </w:t>
      </w:r>
      <w:r>
        <w:rPr>
          <w:rFonts w:ascii="Garamond" w:eastAsia="Garamond" w:hAnsi="Garamond" w:cs="Garamond"/>
          <w:color w:val="000000" w:themeColor="text1"/>
        </w:rPr>
        <w:t>chiamati a loro fianco</w:t>
      </w:r>
      <w:r w:rsidRPr="008B3267">
        <w:rPr>
          <w:rFonts w:ascii="Garamond" w:eastAsia="Garamond" w:hAnsi="Garamond" w:cs="Garamond"/>
          <w:color w:val="000000" w:themeColor="text1"/>
        </w:rPr>
        <w:t xml:space="preserve"> </w:t>
      </w:r>
      <w:r>
        <w:rPr>
          <w:rFonts w:ascii="Garamond" w:eastAsia="Garamond" w:hAnsi="Garamond" w:cs="Garamond"/>
          <w:color w:val="000000" w:themeColor="text1"/>
        </w:rPr>
        <w:t xml:space="preserve">per </w:t>
      </w:r>
      <w:r w:rsidRPr="008B3267">
        <w:rPr>
          <w:rFonts w:ascii="Garamond" w:eastAsia="Garamond" w:hAnsi="Garamond" w:cs="Garamond"/>
          <w:color w:val="000000" w:themeColor="text1"/>
        </w:rPr>
        <w:t>dare inizio a questa nuova entusiasmante avventura a Parma</w:t>
      </w:r>
      <w:r>
        <w:rPr>
          <w:rFonts w:ascii="Garamond" w:eastAsia="Garamond" w:hAnsi="Garamond" w:cs="Garamond"/>
          <w:color w:val="000000" w:themeColor="text1"/>
        </w:rPr>
        <w:t>”</w:t>
      </w:r>
      <w:r w:rsidRPr="008B3267">
        <w:rPr>
          <w:rFonts w:ascii="Garamond" w:eastAsia="Garamond" w:hAnsi="Garamond" w:cs="Garamond"/>
          <w:color w:val="000000" w:themeColor="text1"/>
        </w:rPr>
        <w:t>.</w:t>
      </w:r>
    </w:p>
    <w:p w14:paraId="105E3101" w14:textId="77777777" w:rsidR="00A021AF" w:rsidRPr="00185D8C" w:rsidRDefault="00A021AF" w:rsidP="00A021AF">
      <w:pPr>
        <w:jc w:val="both"/>
        <w:rPr>
          <w:rFonts w:ascii="Garamond" w:eastAsia="Garamond" w:hAnsi="Garamond" w:cs="Garamond"/>
          <w:color w:val="000000" w:themeColor="text1"/>
          <w:sz w:val="8"/>
          <w:szCs w:val="8"/>
        </w:rPr>
      </w:pPr>
    </w:p>
    <w:p w14:paraId="088AAF4F" w14:textId="77777777" w:rsidR="00A021AF" w:rsidRDefault="00A021AF" w:rsidP="00A021AF">
      <w:pPr>
        <w:jc w:val="both"/>
        <w:rPr>
          <w:rFonts w:ascii="Garamond" w:eastAsia="Garamond" w:hAnsi="Garamond" w:cs="Garamond"/>
          <w:color w:val="000000" w:themeColor="text1"/>
        </w:rPr>
      </w:pPr>
      <w:bookmarkStart w:id="25" w:name="_Hlk128499430"/>
      <w:r>
        <w:rPr>
          <w:rFonts w:ascii="Garamond" w:eastAsia="Garamond" w:hAnsi="Garamond" w:cs="Garamond"/>
          <w:color w:val="000000" w:themeColor="text1"/>
        </w:rPr>
        <w:t xml:space="preserve">“Verdi Off giunge quest’anno all’VIII edizione e si aprirà, il 16 settembre, nel modo più festoso, con la Verdi Street Parade che, dopo il successo dell’edizione del 2019, torna finalmente a invadere con la musica, l’arte, la danza le strade di Parma - dichiara </w:t>
      </w:r>
      <w:r>
        <w:rPr>
          <w:rFonts w:ascii="Garamond" w:eastAsia="Garamond" w:hAnsi="Garamond" w:cs="Garamond"/>
          <w:b/>
          <w:bCs/>
          <w:color w:val="000000" w:themeColor="text1"/>
        </w:rPr>
        <w:t>Barbara Minghetti</w:t>
      </w:r>
      <w:r>
        <w:rPr>
          <w:rFonts w:ascii="Garamond" w:eastAsia="Garamond" w:hAnsi="Garamond" w:cs="Garamond"/>
          <w:color w:val="000000" w:themeColor="text1"/>
        </w:rPr>
        <w:t xml:space="preserve">, curatrice di Verdi Off. In un rinnovato spirito di collaborazione, ascolto, attenzione al territorio, Verdi Off quest’anno rinforza il suo dialogo con le associazioni, le scuole e gli enti del terzo settore di Parma e provincia, parte attiva di una progettualità che si svilupperà durante tutto l’anno: proprio negli scorsi giorni abbiamo infatti inaugurato un tavolo di co-progettazione al quale hanno partecipato 60 diverse realtà che hanno risposto all’invito del Teatro per condividere idee, progetti, riflessioni. Il loro entusiasmo e la loro vivace partecipazione alimentano ancora la consapevolezza della cultura come un valore che non può prescindere dai bisogni della comunità. Anche per questo, a Parma, abbiamo individuato come punti di riferimento degli appuntamenti di Verdi Off due diverse realtà di quartiere: da un lato, il </w:t>
      </w:r>
      <w:proofErr w:type="spellStart"/>
      <w:r>
        <w:rPr>
          <w:rFonts w:ascii="Garamond" w:eastAsia="Garamond" w:hAnsi="Garamond" w:cs="Garamond"/>
          <w:color w:val="000000" w:themeColor="text1"/>
        </w:rPr>
        <w:t>WoPa</w:t>
      </w:r>
      <w:proofErr w:type="spellEnd"/>
      <w:r>
        <w:rPr>
          <w:rFonts w:ascii="Garamond" w:eastAsia="Garamond" w:hAnsi="Garamond" w:cs="Garamond"/>
          <w:color w:val="000000" w:themeColor="text1"/>
        </w:rPr>
        <w:t xml:space="preserve"> di via Palermo, prossimo alla riapertura, che ospiterà eventi rivolti ai giovani, e dall’altro, in </w:t>
      </w:r>
      <w:proofErr w:type="spellStart"/>
      <w:r>
        <w:rPr>
          <w:rFonts w:ascii="Garamond" w:eastAsia="Garamond" w:hAnsi="Garamond" w:cs="Garamond"/>
          <w:color w:val="000000" w:themeColor="text1"/>
        </w:rPr>
        <w:t>Oltretorrente</w:t>
      </w:r>
      <w:proofErr w:type="spellEnd"/>
      <w:r>
        <w:rPr>
          <w:rFonts w:ascii="Garamond" w:eastAsia="Garamond" w:hAnsi="Garamond" w:cs="Garamond"/>
          <w:color w:val="000000" w:themeColor="text1"/>
        </w:rPr>
        <w:t>, Piazzale Picelli che ospiterà gli spettacoli per bambini e famiglie nello speciale spazio di una iurta a loro dedicato”.</w:t>
      </w:r>
      <w:bookmarkEnd w:id="25"/>
    </w:p>
    <w:p w14:paraId="425C0454" w14:textId="77777777" w:rsidR="00A021AF" w:rsidRPr="0014006C" w:rsidRDefault="00A021AF" w:rsidP="00A021AF">
      <w:pPr>
        <w:jc w:val="both"/>
        <w:rPr>
          <w:rFonts w:ascii="Garamond" w:eastAsia="Garamond" w:hAnsi="Garamond" w:cs="Garamond"/>
          <w:color w:val="000000" w:themeColor="text1"/>
          <w:sz w:val="8"/>
          <w:szCs w:val="8"/>
        </w:rPr>
      </w:pPr>
    </w:p>
    <w:p w14:paraId="5F1EDCB6" w14:textId="601BE59F" w:rsidR="00A021AF" w:rsidRPr="00D668E8" w:rsidRDefault="00A021AF" w:rsidP="00A021AF">
      <w:pPr>
        <w:contextualSpacing/>
        <w:jc w:val="both"/>
        <w:rPr>
          <w:rFonts w:ascii="Garamond" w:eastAsia="Garamond" w:hAnsi="Garamond" w:cs="Garamond"/>
          <w:color w:val="000000" w:themeColor="text1"/>
        </w:rPr>
      </w:pPr>
      <w:r w:rsidRPr="00D668E8">
        <w:rPr>
          <w:rFonts w:ascii="Garamond" w:eastAsia="Garamond" w:hAnsi="Garamond" w:cs="Garamond"/>
          <w:color w:val="000000" w:themeColor="text1"/>
        </w:rPr>
        <w:t>“Ricorre in questo 2023 un anniversario importante per Busseto</w:t>
      </w:r>
      <w:r>
        <w:rPr>
          <w:rFonts w:ascii="Garamond" w:eastAsia="Garamond" w:hAnsi="Garamond" w:cs="Garamond"/>
          <w:color w:val="000000" w:themeColor="text1"/>
        </w:rPr>
        <w:t xml:space="preserve"> –</w:t>
      </w:r>
      <w:r w:rsidRPr="00CC0A45">
        <w:rPr>
          <w:rFonts w:ascii="Garamond" w:eastAsia="Garamond" w:hAnsi="Garamond" w:cs="Garamond"/>
          <w:color w:val="000000" w:themeColor="text1"/>
        </w:rPr>
        <w:t xml:space="preserve"> </w:t>
      </w:r>
      <w:r w:rsidRPr="00D668E8">
        <w:rPr>
          <w:rFonts w:ascii="Garamond" w:eastAsia="Garamond" w:hAnsi="Garamond" w:cs="Garamond"/>
          <w:color w:val="000000" w:themeColor="text1"/>
        </w:rPr>
        <w:t xml:space="preserve">dichiara il Sindaco </w:t>
      </w:r>
      <w:r w:rsidRPr="00D668E8">
        <w:rPr>
          <w:rFonts w:ascii="Garamond" w:eastAsia="Garamond" w:hAnsi="Garamond" w:cs="Garamond"/>
          <w:b/>
          <w:bCs/>
          <w:color w:val="000000" w:themeColor="text1"/>
        </w:rPr>
        <w:t>Stefano Nevicati</w:t>
      </w:r>
      <w:r>
        <w:rPr>
          <w:rFonts w:ascii="Garamond" w:eastAsia="Garamond" w:hAnsi="Garamond" w:cs="Garamond"/>
          <w:color w:val="000000" w:themeColor="text1"/>
        </w:rPr>
        <w:t>.</w:t>
      </w:r>
      <w:r w:rsidRPr="00D668E8">
        <w:rPr>
          <w:rFonts w:ascii="Garamond" w:eastAsia="Garamond" w:hAnsi="Garamond" w:cs="Garamond"/>
          <w:color w:val="000000" w:themeColor="text1"/>
        </w:rPr>
        <w:t xml:space="preserve"> </w:t>
      </w:r>
      <w:r>
        <w:rPr>
          <w:rFonts w:ascii="Garamond" w:eastAsia="Garamond" w:hAnsi="Garamond" w:cs="Garamond"/>
          <w:color w:val="000000" w:themeColor="text1"/>
        </w:rPr>
        <w:t>N</w:t>
      </w:r>
      <w:r w:rsidRPr="00D668E8">
        <w:rPr>
          <w:rFonts w:ascii="Garamond" w:eastAsia="Garamond" w:hAnsi="Garamond" w:cs="Garamond"/>
          <w:color w:val="000000" w:themeColor="text1"/>
        </w:rPr>
        <w:t xml:space="preserve">el 1913 Arturo Toscanini vi diresse </w:t>
      </w:r>
      <w:r w:rsidRPr="00D668E8">
        <w:rPr>
          <w:rFonts w:ascii="Garamond" w:eastAsia="Garamond" w:hAnsi="Garamond" w:cs="Garamond"/>
          <w:i/>
          <w:iCs/>
          <w:color w:val="000000" w:themeColor="text1"/>
        </w:rPr>
        <w:t>Falstaff</w:t>
      </w:r>
      <w:r w:rsidRPr="00D668E8">
        <w:rPr>
          <w:rFonts w:ascii="Garamond" w:eastAsia="Garamond" w:hAnsi="Garamond" w:cs="Garamond"/>
          <w:color w:val="000000" w:themeColor="text1"/>
        </w:rPr>
        <w:t xml:space="preserve"> e venne inaugurata la statua bronzea dedicata all</w:t>
      </w:r>
      <w:r>
        <w:rPr>
          <w:rFonts w:ascii="Garamond" w:eastAsia="Garamond" w:hAnsi="Garamond" w:cs="Garamond"/>
          <w:color w:val="000000" w:themeColor="text1"/>
        </w:rPr>
        <w:t>’</w:t>
      </w:r>
      <w:r w:rsidRPr="00D668E8">
        <w:rPr>
          <w:rFonts w:ascii="Garamond" w:eastAsia="Garamond" w:hAnsi="Garamond" w:cs="Garamond"/>
          <w:color w:val="000000" w:themeColor="text1"/>
        </w:rPr>
        <w:t xml:space="preserve">illustre </w:t>
      </w:r>
      <w:r w:rsidR="0097234A">
        <w:rPr>
          <w:rFonts w:ascii="Garamond" w:eastAsia="Garamond" w:hAnsi="Garamond" w:cs="Garamond"/>
          <w:color w:val="000000" w:themeColor="text1"/>
        </w:rPr>
        <w:t>‘</w:t>
      </w:r>
      <w:r w:rsidRPr="00D668E8">
        <w:rPr>
          <w:rFonts w:ascii="Garamond" w:eastAsia="Garamond" w:hAnsi="Garamond" w:cs="Garamond"/>
          <w:color w:val="000000" w:themeColor="text1"/>
        </w:rPr>
        <w:t>paesano delle Roncole</w:t>
      </w:r>
      <w:r w:rsidR="0097234A">
        <w:rPr>
          <w:rFonts w:ascii="Garamond" w:eastAsia="Garamond" w:hAnsi="Garamond" w:cs="Garamond"/>
          <w:color w:val="000000" w:themeColor="text1"/>
        </w:rPr>
        <w:t>’</w:t>
      </w:r>
      <w:r w:rsidRPr="00D668E8">
        <w:rPr>
          <w:rFonts w:ascii="Garamond" w:eastAsia="Garamond" w:hAnsi="Garamond" w:cs="Garamond"/>
          <w:color w:val="000000" w:themeColor="text1"/>
        </w:rPr>
        <w:t xml:space="preserve"> nella piazza principale del paese. Oggi, nel 2023, torna sul palco del Teatro Verdi una nuova produzione di </w:t>
      </w:r>
      <w:r w:rsidRPr="00D668E8">
        <w:rPr>
          <w:rFonts w:ascii="Garamond" w:eastAsia="Garamond" w:hAnsi="Garamond" w:cs="Garamond"/>
          <w:i/>
          <w:iCs/>
          <w:color w:val="000000" w:themeColor="text1"/>
        </w:rPr>
        <w:t>Falstaff</w:t>
      </w:r>
      <w:r w:rsidRPr="00D668E8">
        <w:rPr>
          <w:rFonts w:ascii="Garamond" w:eastAsia="Garamond" w:hAnsi="Garamond" w:cs="Garamond"/>
          <w:color w:val="000000" w:themeColor="text1"/>
        </w:rPr>
        <w:t xml:space="preserve"> in ben quattro appuntamenti, </w:t>
      </w:r>
      <w:r>
        <w:rPr>
          <w:rFonts w:ascii="Garamond" w:eastAsia="Garamond" w:hAnsi="Garamond" w:cs="Garamond"/>
          <w:color w:val="000000" w:themeColor="text1"/>
        </w:rPr>
        <w:t>insieme a un concerto del</w:t>
      </w:r>
      <w:r w:rsidRPr="00D668E8">
        <w:rPr>
          <w:rFonts w:ascii="Garamond" w:eastAsia="Garamond" w:hAnsi="Garamond" w:cs="Garamond"/>
          <w:color w:val="000000" w:themeColor="text1"/>
        </w:rPr>
        <w:t xml:space="preserve"> Coro del Teatro Regio e uno</w:t>
      </w:r>
      <w:r>
        <w:rPr>
          <w:rFonts w:ascii="Garamond" w:eastAsia="Garamond" w:hAnsi="Garamond" w:cs="Garamond"/>
          <w:color w:val="000000" w:themeColor="text1"/>
        </w:rPr>
        <w:t xml:space="preserve"> de</w:t>
      </w:r>
      <w:r w:rsidRPr="00D668E8">
        <w:rPr>
          <w:rFonts w:ascii="Garamond" w:eastAsia="Garamond" w:hAnsi="Garamond" w:cs="Garamond"/>
          <w:color w:val="000000" w:themeColor="text1"/>
        </w:rPr>
        <w:t>lla Filarmonica Toscanini, di cui, proprio nel 2023, Busseto è tornata ad essere socio fondatore aderente</w:t>
      </w:r>
      <w:r>
        <w:rPr>
          <w:rFonts w:ascii="Garamond" w:eastAsia="Garamond" w:hAnsi="Garamond" w:cs="Garamond"/>
          <w:color w:val="000000" w:themeColor="text1"/>
        </w:rPr>
        <w:t xml:space="preserve">. </w:t>
      </w:r>
      <w:r w:rsidRPr="00D668E8">
        <w:rPr>
          <w:rFonts w:ascii="Garamond" w:eastAsia="Garamond" w:hAnsi="Garamond" w:cs="Garamond"/>
          <w:color w:val="000000" w:themeColor="text1"/>
        </w:rPr>
        <w:t xml:space="preserve">Ringrazio il collega Sindaco Michele Guerra, il Sovrintendente Luciano Messi e tutti i professionisti del Teatro Regio di Parma, che sono stati straordinari interlocutori. Abbiamo voluto, insieme, una programmazione per Busseto che soddisfacesse le aspettative dei melomani di vecchia memoria e dialogasse con le nuove generazioni, impegnati a non deludere le crescenti attese del pubblico dopo il successo di partecipazione e critica della scorsa edizione. Consapevoli del nostro ruolo di custodi della cultura verdiana e della cifra identitaria del melodramma, nell’anno in cui siamo tutti egregiamente attivi nello sviluppo di iniziative a tutela di Villa Verdi, vogliamo rinnovare il nostro impegno a costruire ponti tra la tradizione e la contemporaneità. Crediamo con forza che le istituzioni musicali del territorio, di cui Busseto e Parma sono protagoniste </w:t>
      </w:r>
      <w:r w:rsidRPr="00D668E8">
        <w:rPr>
          <w:rFonts w:ascii="Garamond" w:eastAsia="Garamond" w:hAnsi="Garamond" w:cs="Garamond"/>
          <w:color w:val="000000" w:themeColor="text1"/>
        </w:rPr>
        <w:lastRenderedPageBreak/>
        <w:t>indiscusse, siano in grado, quando in dialogo sinergico tra loro, anche di orientare la tradizione lirico-sinfonica verso i giovani e pensare per loro spettacoli di rinnovata qualità musicale e visiva. Anche quest</w:t>
      </w:r>
      <w:r>
        <w:rPr>
          <w:rFonts w:ascii="Garamond" w:eastAsia="Garamond" w:hAnsi="Garamond" w:cs="Garamond"/>
          <w:color w:val="000000" w:themeColor="text1"/>
        </w:rPr>
        <w:t>’</w:t>
      </w:r>
      <w:r w:rsidRPr="00D668E8">
        <w:rPr>
          <w:rFonts w:ascii="Garamond" w:eastAsia="Garamond" w:hAnsi="Garamond" w:cs="Garamond"/>
          <w:color w:val="000000" w:themeColor="text1"/>
        </w:rPr>
        <w:t>anno Busseto attende i suoi spettatori a braccia aperte, pronta ad offrire feste musicali ed esperienze culturali di qualità.”</w:t>
      </w:r>
    </w:p>
    <w:p w14:paraId="3E0615EC" w14:textId="77777777" w:rsidR="00A021AF" w:rsidRPr="00283C27" w:rsidRDefault="00A021AF" w:rsidP="00A021AF">
      <w:pPr>
        <w:contextualSpacing/>
        <w:jc w:val="both"/>
        <w:rPr>
          <w:rFonts w:ascii="Garamond" w:eastAsia="Garamond" w:hAnsi="Garamond" w:cs="Garamond"/>
          <w:color w:val="000000" w:themeColor="text1"/>
          <w:sz w:val="8"/>
          <w:szCs w:val="8"/>
        </w:rPr>
      </w:pPr>
    </w:p>
    <w:p w14:paraId="0A83D67B" w14:textId="2944FE39" w:rsidR="00A021AF" w:rsidRDefault="00A021AF" w:rsidP="00A021AF">
      <w:pPr>
        <w:contextualSpacing/>
        <w:jc w:val="both"/>
        <w:rPr>
          <w:rFonts w:ascii="Garamond" w:eastAsia="Garamond" w:hAnsi="Garamond" w:cs="Garamond"/>
          <w:color w:val="000000" w:themeColor="text1"/>
        </w:rPr>
      </w:pPr>
      <w:r>
        <w:rPr>
          <w:rFonts w:ascii="Garamond" w:eastAsia="Garamond" w:hAnsi="Garamond" w:cs="Garamond"/>
          <w:color w:val="000000" w:themeColor="text1"/>
        </w:rPr>
        <w:t>“</w:t>
      </w:r>
      <w:r w:rsidRPr="00D668E8">
        <w:rPr>
          <w:rFonts w:ascii="Garamond" w:eastAsia="Garamond" w:hAnsi="Garamond" w:cs="Garamond"/>
          <w:color w:val="000000" w:themeColor="text1"/>
        </w:rPr>
        <w:t>Fidenza fa parte del Festival Verdi con l</w:t>
      </w:r>
      <w:r>
        <w:rPr>
          <w:rFonts w:ascii="Garamond" w:eastAsia="Garamond" w:hAnsi="Garamond" w:cs="Garamond"/>
          <w:color w:val="000000" w:themeColor="text1"/>
        </w:rPr>
        <w:t>’</w:t>
      </w:r>
      <w:r w:rsidRPr="00D668E8">
        <w:rPr>
          <w:rFonts w:ascii="Garamond" w:eastAsia="Garamond" w:hAnsi="Garamond" w:cs="Garamond"/>
          <w:color w:val="000000" w:themeColor="text1"/>
        </w:rPr>
        <w:t>obiettivo di realizzare, nel nome del Maestro, quel connubio ideale tra cultura, tradizioni e territorio che è una formidabile leva di promozione</w:t>
      </w:r>
      <w:r>
        <w:rPr>
          <w:rFonts w:ascii="Garamond" w:eastAsia="Garamond" w:hAnsi="Garamond" w:cs="Garamond"/>
          <w:color w:val="000000" w:themeColor="text1"/>
        </w:rPr>
        <w:t xml:space="preserve"> – dichiara </w:t>
      </w:r>
      <w:r>
        <w:rPr>
          <w:rFonts w:ascii="Garamond" w:eastAsia="Garamond" w:hAnsi="Garamond" w:cs="Garamond"/>
          <w:b/>
          <w:bCs/>
          <w:color w:val="000000" w:themeColor="text1"/>
        </w:rPr>
        <w:t>Andrea Massari</w:t>
      </w:r>
      <w:r>
        <w:rPr>
          <w:rFonts w:ascii="Garamond" w:eastAsia="Garamond" w:hAnsi="Garamond" w:cs="Garamond"/>
          <w:color w:val="000000" w:themeColor="text1"/>
        </w:rPr>
        <w:t>, Sindaco di Fidenza</w:t>
      </w:r>
      <w:r w:rsidRPr="00D668E8">
        <w:rPr>
          <w:rFonts w:ascii="Garamond" w:eastAsia="Garamond" w:hAnsi="Garamond" w:cs="Garamond"/>
          <w:color w:val="000000" w:themeColor="text1"/>
        </w:rPr>
        <w:t xml:space="preserve">. Per questo ospiteremo un altro capolavoro: quel </w:t>
      </w:r>
      <w:r w:rsidRPr="00D668E8">
        <w:rPr>
          <w:rFonts w:ascii="Garamond" w:eastAsia="Garamond" w:hAnsi="Garamond" w:cs="Garamond"/>
          <w:i/>
          <w:iCs/>
          <w:color w:val="000000" w:themeColor="text1"/>
        </w:rPr>
        <w:t>Nabucco</w:t>
      </w:r>
      <w:r w:rsidRPr="00D668E8">
        <w:rPr>
          <w:rFonts w:ascii="Garamond" w:eastAsia="Garamond" w:hAnsi="Garamond" w:cs="Garamond"/>
          <w:color w:val="000000" w:themeColor="text1"/>
        </w:rPr>
        <w:t xml:space="preserve"> che è considerato la sua opera più “risorgimentale” e che proprio per questo cementa il rapporto tra Fidenza e il Verdi primo deputato di Borgo San Donnino. Nabucco verrà inoltre proposto in forma di concerto, una scelta che ci consentirà il montaggio della nostra straordinaria camera acustica, ideata e magnificamente dipinta da Girolamo Magnani in persona</w:t>
      </w:r>
      <w:r>
        <w:rPr>
          <w:rFonts w:ascii="Garamond" w:eastAsia="Garamond" w:hAnsi="Garamond" w:cs="Garamond"/>
          <w:color w:val="000000" w:themeColor="text1"/>
        </w:rPr>
        <w:t>”.</w:t>
      </w:r>
      <w:r w:rsidRPr="00D668E8">
        <w:rPr>
          <w:rFonts w:ascii="Garamond" w:eastAsia="Garamond" w:hAnsi="Garamond" w:cs="Garamond"/>
          <w:color w:val="000000" w:themeColor="text1"/>
        </w:rPr>
        <w:t xml:space="preserve"> </w:t>
      </w:r>
    </w:p>
    <w:p w14:paraId="633E6693" w14:textId="77777777" w:rsidR="00B022B2" w:rsidRPr="00B022B2" w:rsidRDefault="00B022B2" w:rsidP="00A021AF">
      <w:pPr>
        <w:contextualSpacing/>
        <w:jc w:val="both"/>
        <w:rPr>
          <w:rFonts w:ascii="Garamond" w:eastAsia="Garamond" w:hAnsi="Garamond" w:cs="Garamond"/>
          <w:color w:val="000000" w:themeColor="text1"/>
          <w:sz w:val="8"/>
          <w:szCs w:val="8"/>
        </w:rPr>
      </w:pPr>
    </w:p>
    <w:p w14:paraId="0608DDB1" w14:textId="33DD1DA0" w:rsidR="00B022B2" w:rsidRPr="00B022B2" w:rsidRDefault="00B022B2" w:rsidP="00B022B2">
      <w:pPr>
        <w:spacing w:before="100" w:beforeAutospacing="1" w:after="100" w:afterAutospacing="1"/>
        <w:contextualSpacing/>
        <w:jc w:val="both"/>
        <w:rPr>
          <w:rFonts w:ascii="Garamond" w:hAnsi="Garamond"/>
        </w:rPr>
      </w:pPr>
      <w:bookmarkStart w:id="26" w:name="_Hlk128567738"/>
      <w:r w:rsidRPr="00B022B2">
        <w:rPr>
          <w:rFonts w:ascii="Garamond" w:hAnsi="Garamond"/>
        </w:rPr>
        <w:t xml:space="preserve">“L’Istituto Nazionale di Studi Verdiani e il Teatro Regio di Parma rinnovano la volontà comune di accrescere la collaborazione già in essere da anni, - dichiara </w:t>
      </w:r>
      <w:r w:rsidRPr="00B022B2">
        <w:rPr>
          <w:rFonts w:ascii="Garamond" w:hAnsi="Garamond"/>
          <w:b/>
          <w:bCs/>
        </w:rPr>
        <w:t>Luigi Ferrari</w:t>
      </w:r>
      <w:r>
        <w:rPr>
          <w:rFonts w:ascii="Garamond" w:hAnsi="Garamond"/>
        </w:rPr>
        <w:t>,</w:t>
      </w:r>
      <w:r w:rsidRPr="00B022B2">
        <w:rPr>
          <w:rFonts w:ascii="Garamond" w:hAnsi="Garamond"/>
        </w:rPr>
        <w:t xml:space="preserve"> Presidente dell’INSV - dando nuove forme, maggiore efficacia e maggiore intensità alla consulenza scientifica sull’opera del Maestro che costituisce uno dei fondamenti del Festival Verdi”.</w:t>
      </w:r>
      <w:r>
        <w:rPr>
          <w:rFonts w:ascii="Garamond" w:hAnsi="Garamond"/>
        </w:rPr>
        <w:t xml:space="preserve"> </w:t>
      </w:r>
      <w:r w:rsidRPr="00B022B2">
        <w:rPr>
          <w:rFonts w:ascii="Garamond" w:hAnsi="Garamond"/>
        </w:rPr>
        <w:t>L’Istituto Nazionale di Studi Verdiani si occupa dello studio e della valorizzazione della figura e dell’opera di </w:t>
      </w:r>
      <w:hyperlink r:id="rId14" w:history="1">
        <w:r w:rsidRPr="00B022B2">
          <w:rPr>
            <w:rStyle w:val="Collegamentoipertestuale"/>
            <w:rFonts w:ascii="Garamond" w:hAnsi="Garamond"/>
            <w:color w:val="auto"/>
            <w:u w:val="none"/>
          </w:rPr>
          <w:t>Giuseppe Verdi</w:t>
        </w:r>
      </w:hyperlink>
      <w:r w:rsidRPr="00B022B2">
        <w:rPr>
          <w:rFonts w:ascii="Garamond" w:hAnsi="Garamond"/>
        </w:rPr>
        <w:t> in stretto collegamento con le massime istituzioni e università internazionali.</w:t>
      </w:r>
      <w:r>
        <w:rPr>
          <w:rFonts w:ascii="Garamond" w:hAnsi="Garamond"/>
        </w:rPr>
        <w:t xml:space="preserve"> </w:t>
      </w:r>
      <w:r w:rsidRPr="00B022B2">
        <w:rPr>
          <w:rFonts w:ascii="Garamond" w:hAnsi="Garamond"/>
        </w:rPr>
        <w:t>L’attività di studio e di ricerca promosse dall’Istituto si realizzano attraverso le sue strutture (biblioteca, archivio della corrispondenza verdiana, archivio visivo, discoteca), attraverso la pubblicazione di</w:t>
      </w:r>
      <w:r w:rsidR="00383198">
        <w:rPr>
          <w:rFonts w:ascii="Garamond" w:hAnsi="Garamond"/>
        </w:rPr>
        <w:t xml:space="preserve"> </w:t>
      </w:r>
      <w:hyperlink r:id="rId15" w:history="1">
        <w:r w:rsidRPr="00B022B2">
          <w:rPr>
            <w:rStyle w:val="Collegamentoipertestuale"/>
            <w:rFonts w:ascii="Garamond" w:hAnsi="Garamond"/>
            <w:color w:val="auto"/>
            <w:u w:val="none"/>
          </w:rPr>
          <w:t>periodici e di volumi,</w:t>
        </w:r>
      </w:hyperlink>
      <w:r w:rsidR="00383198">
        <w:rPr>
          <w:rFonts w:ascii="Garamond" w:hAnsi="Garamond"/>
        </w:rPr>
        <w:t xml:space="preserve"> </w:t>
      </w:r>
      <w:r w:rsidRPr="00B022B2">
        <w:rPr>
          <w:rFonts w:ascii="Garamond" w:hAnsi="Garamond"/>
        </w:rPr>
        <w:t>l’organizzazione e la realizzazione di congressi e convegni, incontri di studio, corsi in collaborazione con le università e altri enti culturali.</w:t>
      </w:r>
    </w:p>
    <w:bookmarkEnd w:id="26"/>
    <w:p w14:paraId="4848BE34" w14:textId="77777777" w:rsidR="00B022B2" w:rsidRPr="00D668E8" w:rsidRDefault="00B022B2" w:rsidP="00A021AF">
      <w:pPr>
        <w:jc w:val="both"/>
        <w:rPr>
          <w:rFonts w:ascii="Garamond" w:eastAsia="Garamond" w:hAnsi="Garamond" w:cs="Garamond"/>
          <w:color w:val="000000" w:themeColor="text1"/>
        </w:rPr>
      </w:pPr>
    </w:p>
    <w:p w14:paraId="63A9678D" w14:textId="77777777" w:rsidR="00C431CD" w:rsidRDefault="00C431CD" w:rsidP="00C431CD">
      <w:pPr>
        <w:jc w:val="both"/>
        <w:rPr>
          <w:rFonts w:ascii="Garamond" w:eastAsia="Garamond" w:hAnsi="Garamond" w:cs="Garamond"/>
          <w:sz w:val="20"/>
          <w:szCs w:val="20"/>
        </w:rPr>
      </w:pPr>
    </w:p>
    <w:p w14:paraId="74F67E09" w14:textId="77777777" w:rsidR="00C431CD" w:rsidRDefault="00C431CD" w:rsidP="00C431CD">
      <w:pPr>
        <w:jc w:val="both"/>
        <w:rPr>
          <w:rFonts w:ascii="Garamond" w:eastAsia="Garamond" w:hAnsi="Garamond" w:cs="Garamond"/>
          <w:sz w:val="20"/>
          <w:szCs w:val="20"/>
        </w:rPr>
      </w:pPr>
    </w:p>
    <w:p w14:paraId="2F4E1C1A" w14:textId="77777777" w:rsidR="00C431CD" w:rsidRDefault="00C431CD" w:rsidP="00C431CD">
      <w:pPr>
        <w:jc w:val="both"/>
        <w:rPr>
          <w:rFonts w:ascii="Garamond" w:eastAsia="Garamond" w:hAnsi="Garamond" w:cs="Garamond"/>
          <w:sz w:val="20"/>
          <w:szCs w:val="20"/>
        </w:rPr>
      </w:pPr>
    </w:p>
    <w:p w14:paraId="6298DC99" w14:textId="77777777" w:rsidR="00C431CD" w:rsidRDefault="00C431CD" w:rsidP="00C431CD">
      <w:pPr>
        <w:jc w:val="both"/>
        <w:rPr>
          <w:rFonts w:ascii="Garamond" w:eastAsia="Garamond" w:hAnsi="Garamond" w:cs="Garamond"/>
          <w:sz w:val="20"/>
          <w:szCs w:val="20"/>
        </w:rPr>
      </w:pPr>
    </w:p>
    <w:p w14:paraId="1D53BA8B" w14:textId="77777777" w:rsidR="00C431CD" w:rsidRDefault="00C431CD" w:rsidP="00C431CD">
      <w:pPr>
        <w:jc w:val="both"/>
        <w:rPr>
          <w:rFonts w:ascii="Garamond" w:eastAsia="Garamond" w:hAnsi="Garamond" w:cs="Garamond"/>
          <w:sz w:val="20"/>
          <w:szCs w:val="20"/>
        </w:rPr>
      </w:pPr>
    </w:p>
    <w:p w14:paraId="30281B9F" w14:textId="77777777" w:rsidR="00C431CD" w:rsidRDefault="00C431CD" w:rsidP="00C431CD">
      <w:pPr>
        <w:jc w:val="both"/>
        <w:rPr>
          <w:rFonts w:ascii="Garamond" w:eastAsia="Garamond" w:hAnsi="Garamond" w:cs="Garamond"/>
          <w:sz w:val="20"/>
          <w:szCs w:val="20"/>
        </w:rPr>
      </w:pPr>
    </w:p>
    <w:p w14:paraId="0DB87449" w14:textId="77777777" w:rsidR="00C431CD" w:rsidRDefault="00C431CD" w:rsidP="00C431CD">
      <w:pPr>
        <w:jc w:val="both"/>
        <w:rPr>
          <w:rFonts w:ascii="Garamond" w:eastAsia="Garamond" w:hAnsi="Garamond" w:cs="Garamond"/>
          <w:sz w:val="20"/>
          <w:szCs w:val="20"/>
        </w:rPr>
      </w:pPr>
    </w:p>
    <w:p w14:paraId="780A29EC" w14:textId="77777777" w:rsidR="00C431CD" w:rsidRDefault="00C431CD" w:rsidP="00C431CD">
      <w:pPr>
        <w:jc w:val="both"/>
        <w:rPr>
          <w:rFonts w:ascii="Garamond" w:eastAsia="Garamond" w:hAnsi="Garamond" w:cs="Garamond"/>
          <w:sz w:val="20"/>
          <w:szCs w:val="20"/>
        </w:rPr>
      </w:pPr>
    </w:p>
    <w:p w14:paraId="38F73440" w14:textId="77777777" w:rsidR="00C431CD" w:rsidRDefault="00C431CD" w:rsidP="00C431CD">
      <w:pPr>
        <w:jc w:val="both"/>
        <w:rPr>
          <w:rFonts w:ascii="Garamond" w:eastAsia="Garamond" w:hAnsi="Garamond" w:cs="Garamond"/>
          <w:sz w:val="20"/>
          <w:szCs w:val="20"/>
        </w:rPr>
      </w:pPr>
    </w:p>
    <w:p w14:paraId="7E9C5C47" w14:textId="77777777" w:rsidR="00C431CD" w:rsidRDefault="00C431CD" w:rsidP="00C431CD">
      <w:pPr>
        <w:jc w:val="both"/>
        <w:rPr>
          <w:rFonts w:ascii="Garamond" w:eastAsia="Garamond" w:hAnsi="Garamond" w:cs="Garamond"/>
          <w:sz w:val="20"/>
          <w:szCs w:val="20"/>
        </w:rPr>
      </w:pPr>
    </w:p>
    <w:p w14:paraId="4F8D189D" w14:textId="77777777" w:rsidR="00C431CD" w:rsidRDefault="00C431CD" w:rsidP="00C431CD">
      <w:pPr>
        <w:jc w:val="both"/>
        <w:rPr>
          <w:rFonts w:ascii="Garamond" w:eastAsia="Garamond" w:hAnsi="Garamond" w:cs="Garamond"/>
          <w:sz w:val="20"/>
          <w:szCs w:val="20"/>
        </w:rPr>
      </w:pPr>
    </w:p>
    <w:p w14:paraId="2A4BEC91" w14:textId="3DBF3E28" w:rsidR="00383198" w:rsidRDefault="00383198" w:rsidP="00C431CD">
      <w:pPr>
        <w:jc w:val="both"/>
        <w:rPr>
          <w:rFonts w:ascii="Garamond" w:eastAsia="Garamond" w:hAnsi="Garamond" w:cs="Garamond"/>
          <w:sz w:val="20"/>
          <w:szCs w:val="20"/>
        </w:rPr>
      </w:pPr>
    </w:p>
    <w:p w14:paraId="6CC0694F" w14:textId="2C94E14E" w:rsidR="00383198" w:rsidRDefault="00383198" w:rsidP="00C431CD">
      <w:pPr>
        <w:jc w:val="both"/>
        <w:rPr>
          <w:rFonts w:ascii="Garamond" w:eastAsia="Garamond" w:hAnsi="Garamond" w:cs="Garamond"/>
          <w:sz w:val="20"/>
          <w:szCs w:val="20"/>
        </w:rPr>
      </w:pPr>
    </w:p>
    <w:p w14:paraId="66942C80" w14:textId="5D7C090F" w:rsidR="00383198" w:rsidRDefault="00383198" w:rsidP="00C431CD">
      <w:pPr>
        <w:jc w:val="both"/>
        <w:rPr>
          <w:rFonts w:ascii="Garamond" w:eastAsia="Garamond" w:hAnsi="Garamond" w:cs="Garamond"/>
          <w:sz w:val="20"/>
          <w:szCs w:val="20"/>
        </w:rPr>
      </w:pPr>
    </w:p>
    <w:p w14:paraId="7A746720" w14:textId="5EA53F4B" w:rsidR="00383198" w:rsidRDefault="00383198" w:rsidP="00C431CD">
      <w:pPr>
        <w:jc w:val="both"/>
        <w:rPr>
          <w:rFonts w:ascii="Garamond" w:eastAsia="Garamond" w:hAnsi="Garamond" w:cs="Garamond"/>
          <w:sz w:val="20"/>
          <w:szCs w:val="20"/>
        </w:rPr>
      </w:pPr>
    </w:p>
    <w:p w14:paraId="047A0614" w14:textId="5847DAF9" w:rsidR="00383198" w:rsidRDefault="00383198" w:rsidP="00C431CD">
      <w:pPr>
        <w:jc w:val="both"/>
        <w:rPr>
          <w:rFonts w:ascii="Garamond" w:eastAsia="Garamond" w:hAnsi="Garamond" w:cs="Garamond"/>
          <w:sz w:val="20"/>
          <w:szCs w:val="20"/>
        </w:rPr>
      </w:pPr>
    </w:p>
    <w:p w14:paraId="57A854A7" w14:textId="6FC46E78" w:rsidR="00383198" w:rsidRDefault="00383198" w:rsidP="00C431CD">
      <w:pPr>
        <w:jc w:val="both"/>
        <w:rPr>
          <w:rFonts w:ascii="Garamond" w:eastAsia="Garamond" w:hAnsi="Garamond" w:cs="Garamond"/>
          <w:sz w:val="20"/>
          <w:szCs w:val="20"/>
        </w:rPr>
      </w:pPr>
    </w:p>
    <w:p w14:paraId="5DCEEFB2" w14:textId="66CE747A" w:rsidR="00383198" w:rsidRDefault="00383198" w:rsidP="00C431CD">
      <w:pPr>
        <w:jc w:val="both"/>
        <w:rPr>
          <w:rFonts w:ascii="Garamond" w:eastAsia="Garamond" w:hAnsi="Garamond" w:cs="Garamond"/>
          <w:sz w:val="20"/>
          <w:szCs w:val="20"/>
        </w:rPr>
      </w:pPr>
    </w:p>
    <w:p w14:paraId="19574CFB" w14:textId="4530F8CC" w:rsidR="00383198" w:rsidRDefault="00383198" w:rsidP="00C431CD">
      <w:pPr>
        <w:jc w:val="both"/>
        <w:rPr>
          <w:rFonts w:ascii="Garamond" w:eastAsia="Garamond" w:hAnsi="Garamond" w:cs="Garamond"/>
          <w:sz w:val="20"/>
          <w:szCs w:val="20"/>
        </w:rPr>
      </w:pPr>
    </w:p>
    <w:p w14:paraId="02C58C1F" w14:textId="6F9D24DA" w:rsidR="00383198" w:rsidRDefault="00383198" w:rsidP="00C431CD">
      <w:pPr>
        <w:jc w:val="both"/>
        <w:rPr>
          <w:rFonts w:ascii="Garamond" w:eastAsia="Garamond" w:hAnsi="Garamond" w:cs="Garamond"/>
          <w:sz w:val="20"/>
          <w:szCs w:val="20"/>
        </w:rPr>
      </w:pPr>
    </w:p>
    <w:p w14:paraId="7A9BA3C0" w14:textId="3FE5E487" w:rsidR="00383198" w:rsidRDefault="00383198" w:rsidP="00C431CD">
      <w:pPr>
        <w:jc w:val="both"/>
        <w:rPr>
          <w:rFonts w:ascii="Garamond" w:eastAsia="Garamond" w:hAnsi="Garamond" w:cs="Garamond"/>
          <w:sz w:val="20"/>
          <w:szCs w:val="20"/>
        </w:rPr>
      </w:pPr>
    </w:p>
    <w:p w14:paraId="717CD88C" w14:textId="5D8C53F7" w:rsidR="00383198" w:rsidRDefault="00383198" w:rsidP="00C431CD">
      <w:pPr>
        <w:jc w:val="both"/>
        <w:rPr>
          <w:rFonts w:ascii="Garamond" w:eastAsia="Garamond" w:hAnsi="Garamond" w:cs="Garamond"/>
          <w:sz w:val="20"/>
          <w:szCs w:val="20"/>
        </w:rPr>
      </w:pPr>
    </w:p>
    <w:p w14:paraId="4119408D" w14:textId="77777777" w:rsidR="00383198" w:rsidRDefault="00383198" w:rsidP="00C431CD">
      <w:pPr>
        <w:jc w:val="both"/>
        <w:rPr>
          <w:rFonts w:ascii="Garamond" w:eastAsia="Garamond" w:hAnsi="Garamond" w:cs="Garamond"/>
          <w:sz w:val="20"/>
          <w:szCs w:val="20"/>
        </w:rPr>
      </w:pPr>
    </w:p>
    <w:p w14:paraId="3943B57D" w14:textId="77777777" w:rsidR="00C431CD" w:rsidRDefault="00C431CD" w:rsidP="00C431CD">
      <w:pPr>
        <w:jc w:val="both"/>
        <w:rPr>
          <w:rFonts w:ascii="Garamond" w:eastAsia="Garamond" w:hAnsi="Garamond" w:cs="Garamond"/>
          <w:sz w:val="20"/>
          <w:szCs w:val="20"/>
        </w:rPr>
      </w:pPr>
    </w:p>
    <w:p w14:paraId="7596477C" w14:textId="77777777" w:rsidR="00C431CD" w:rsidRDefault="00C431CD" w:rsidP="00C431CD">
      <w:pPr>
        <w:jc w:val="both"/>
        <w:rPr>
          <w:rFonts w:ascii="Garamond" w:eastAsia="Garamond" w:hAnsi="Garamond" w:cs="Garamond"/>
          <w:sz w:val="20"/>
          <w:szCs w:val="20"/>
        </w:rPr>
      </w:pPr>
    </w:p>
    <w:p w14:paraId="37F46930" w14:textId="29C5AEA5" w:rsidR="00C431CD" w:rsidRPr="003C1C82" w:rsidRDefault="00C431CD" w:rsidP="00C431CD">
      <w:pPr>
        <w:jc w:val="both"/>
        <w:rPr>
          <w:rFonts w:ascii="Garamond" w:eastAsia="Garamond" w:hAnsi="Garamond" w:cs="Garamond"/>
          <w:sz w:val="22"/>
          <w:szCs w:val="22"/>
        </w:rPr>
      </w:pPr>
      <w:r w:rsidRPr="006612C0">
        <w:rPr>
          <w:rFonts w:ascii="Garamond" w:eastAsia="Garamond" w:hAnsi="Garamond" w:cs="Garamond"/>
          <w:sz w:val="20"/>
          <w:szCs w:val="20"/>
        </w:rPr>
        <w:t>Parma</w:t>
      </w:r>
      <w:r w:rsidR="003414B9">
        <w:rPr>
          <w:rFonts w:ascii="Garamond" w:eastAsia="Garamond" w:hAnsi="Garamond" w:cs="Garamond"/>
          <w:sz w:val="20"/>
          <w:szCs w:val="20"/>
        </w:rPr>
        <w:t xml:space="preserve">, </w:t>
      </w:r>
      <w:proofErr w:type="gramStart"/>
      <w:r w:rsidR="003414B9">
        <w:rPr>
          <w:rFonts w:ascii="Garamond" w:eastAsia="Garamond" w:hAnsi="Garamond" w:cs="Garamond"/>
          <w:sz w:val="20"/>
          <w:szCs w:val="20"/>
        </w:rPr>
        <w:t>1 marzo</w:t>
      </w:r>
      <w:proofErr w:type="gramEnd"/>
      <w:r w:rsidR="003414B9">
        <w:rPr>
          <w:rFonts w:ascii="Garamond" w:eastAsia="Garamond" w:hAnsi="Garamond" w:cs="Garamond"/>
          <w:sz w:val="20"/>
          <w:szCs w:val="20"/>
        </w:rPr>
        <w:t xml:space="preserve"> 2023</w:t>
      </w:r>
    </w:p>
    <w:p w14:paraId="3674288F" w14:textId="77777777" w:rsidR="00C431CD" w:rsidRPr="002F69AB" w:rsidRDefault="00C431CD" w:rsidP="00C431CD">
      <w:pPr>
        <w:ind w:right="-1"/>
        <w:rPr>
          <w:rFonts w:ascii="Garamond" w:eastAsia="Garamond" w:hAnsi="Garamond" w:cs="Garamond"/>
          <w:sz w:val="8"/>
          <w:szCs w:val="8"/>
        </w:rPr>
      </w:pPr>
    </w:p>
    <w:p w14:paraId="1BC8F2B4" w14:textId="77777777"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Paolo Maier </w:t>
      </w:r>
    </w:p>
    <w:p w14:paraId="2144D2CA" w14:textId="07139C91" w:rsidR="00C431CD" w:rsidRPr="006612C0" w:rsidRDefault="00C431CD" w:rsidP="00C431CD">
      <w:pPr>
        <w:ind w:right="-1"/>
        <w:rPr>
          <w:rFonts w:ascii="Garamond" w:eastAsia="Garamond" w:hAnsi="Garamond" w:cs="Garamond"/>
          <w:i/>
          <w:sz w:val="20"/>
          <w:szCs w:val="20"/>
        </w:rPr>
      </w:pPr>
      <w:r w:rsidRPr="006612C0">
        <w:rPr>
          <w:rFonts w:ascii="Garamond" w:eastAsia="Garamond" w:hAnsi="Garamond" w:cs="Garamond"/>
          <w:i/>
          <w:sz w:val="20"/>
          <w:szCs w:val="20"/>
        </w:rPr>
        <w:t>Responsabile Comunicazione, Ufficio Stampa, Progetti speciali</w:t>
      </w:r>
    </w:p>
    <w:p w14:paraId="166A0A7F" w14:textId="5B85BBFB"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Teatro R</w:t>
      </w:r>
      <w:r>
        <w:rPr>
          <w:rFonts w:ascii="Garamond" w:eastAsia="Garamond" w:hAnsi="Garamond" w:cs="Garamond"/>
          <w:sz w:val="20"/>
          <w:szCs w:val="20"/>
        </w:rPr>
        <w:t>egio di Parma strada Garibaldi</w:t>
      </w:r>
    </w:p>
    <w:p w14:paraId="685744E1" w14:textId="3489856C"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16/A, 43121 Parma </w:t>
      </w:r>
      <w:r>
        <w:rPr>
          <w:rFonts w:ascii="Garamond" w:eastAsia="Garamond" w:hAnsi="Garamond" w:cs="Garamond"/>
          <w:sz w:val="20"/>
          <w:szCs w:val="20"/>
        </w:rPr>
        <w:t>–</w:t>
      </w:r>
      <w:r w:rsidRPr="006612C0">
        <w:rPr>
          <w:rFonts w:ascii="Garamond" w:eastAsia="Garamond" w:hAnsi="Garamond" w:cs="Garamond"/>
          <w:sz w:val="20"/>
          <w:szCs w:val="20"/>
        </w:rPr>
        <w:t xml:space="preserve"> Italia</w:t>
      </w:r>
    </w:p>
    <w:p w14:paraId="1AD046AB" w14:textId="77777777" w:rsidR="00C431CD"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Tel. +39 0521 203969</w:t>
      </w:r>
      <w:r>
        <w:rPr>
          <w:rFonts w:ascii="Garamond" w:eastAsia="Garamond" w:hAnsi="Garamond" w:cs="Garamond"/>
          <w:sz w:val="20"/>
          <w:szCs w:val="20"/>
        </w:rPr>
        <w:t xml:space="preserve">  </w:t>
      </w:r>
    </w:p>
    <w:p w14:paraId="76FA6019" w14:textId="00A99E36" w:rsidR="00C431CD" w:rsidRPr="006612C0"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 xml:space="preserve">p.maier@teatroregioparma.it </w:t>
      </w:r>
      <w:r>
        <w:rPr>
          <w:rFonts w:ascii="Garamond" w:eastAsia="Garamond" w:hAnsi="Garamond" w:cs="Garamond"/>
          <w:sz w:val="20"/>
          <w:szCs w:val="20"/>
        </w:rPr>
        <w:t xml:space="preserve"> </w:t>
      </w:r>
      <w:r w:rsidR="00956876">
        <w:rPr>
          <w:rFonts w:ascii="Garamond" w:eastAsia="Garamond" w:hAnsi="Garamond" w:cs="Garamond"/>
          <w:sz w:val="20"/>
          <w:szCs w:val="20"/>
        </w:rPr>
        <w:br/>
      </w:r>
      <w:r w:rsidRPr="006612C0">
        <w:rPr>
          <w:rFonts w:ascii="Garamond" w:eastAsia="Garamond" w:hAnsi="Garamond" w:cs="Garamond"/>
          <w:sz w:val="20"/>
          <w:szCs w:val="20"/>
        </w:rPr>
        <w:t xml:space="preserve">stampa@teatroregioparma.it </w:t>
      </w:r>
    </w:p>
    <w:p w14:paraId="7E45A2A7" w14:textId="77777777" w:rsidR="00C431CD" w:rsidRPr="006612C0" w:rsidRDefault="00C431CD" w:rsidP="00C431CD">
      <w:pPr>
        <w:ind w:right="-1"/>
        <w:rPr>
          <w:rFonts w:ascii="Garamond" w:eastAsia="Garamond" w:hAnsi="Garamond" w:cs="Garamond"/>
          <w:sz w:val="20"/>
          <w:szCs w:val="20"/>
        </w:rPr>
      </w:pPr>
      <w:r w:rsidRPr="006612C0">
        <w:rPr>
          <w:rFonts w:ascii="Garamond" w:eastAsia="Garamond" w:hAnsi="Garamond" w:cs="Garamond"/>
          <w:sz w:val="20"/>
          <w:szCs w:val="20"/>
        </w:rPr>
        <w:t>www.teatroregioparma.it</w:t>
      </w:r>
    </w:p>
    <w:p w14:paraId="2869182B" w14:textId="2D941B68" w:rsidR="00AA591A" w:rsidRPr="00485196" w:rsidRDefault="00C431CD">
      <w:pPr>
        <w:spacing w:after="200" w:line="276" w:lineRule="auto"/>
        <w:rPr>
          <w:rFonts w:ascii="Bodoni MT" w:eastAsiaTheme="minorHAnsi" w:hAnsi="Bodoni MT" w:cs="BauerBodoniStd-Roman"/>
          <w:b/>
          <w:bCs/>
          <w:color w:val="8F722B"/>
          <w:sz w:val="22"/>
          <w:szCs w:val="22"/>
          <w:lang w:eastAsia="en-US"/>
        </w:rPr>
      </w:pPr>
      <w:r w:rsidRPr="006612C0">
        <w:rPr>
          <w:rFonts w:ascii="Garamond" w:hAnsi="Garamond"/>
          <w:noProof/>
          <w:sz w:val="23"/>
          <w:szCs w:val="23"/>
        </w:rPr>
        <w:drawing>
          <wp:inline distT="0" distB="0" distL="0" distR="0" wp14:anchorId="07EF1F59" wp14:editId="7B925905">
            <wp:extent cx="151200" cy="151200"/>
            <wp:effectExtent l="0" t="0" r="1270" b="1270"/>
            <wp:docPr id="4" name="Immagine 2" descr="f_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_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r w:rsidRPr="006612C0">
        <w:rPr>
          <w:rFonts w:ascii="Garamond" w:hAnsi="Garamond"/>
          <w:sz w:val="23"/>
          <w:szCs w:val="23"/>
        </w:rPr>
        <w:t xml:space="preserve"> </w:t>
      </w:r>
      <w:r w:rsidRPr="006612C0">
        <w:rPr>
          <w:rFonts w:ascii="Garamond" w:hAnsi="Garamond"/>
          <w:noProof/>
          <w:sz w:val="23"/>
          <w:szCs w:val="23"/>
        </w:rPr>
        <w:drawing>
          <wp:inline distT="0" distB="0" distL="0" distR="0" wp14:anchorId="386DFDCB" wp14:editId="6EAE1AA7">
            <wp:extent cx="177165" cy="149225"/>
            <wp:effectExtent l="0" t="0" r="0" b="3175"/>
            <wp:docPr id="2" name="Immagin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 cy="149225"/>
                    </a:xfrm>
                    <a:prstGeom prst="rect">
                      <a:avLst/>
                    </a:prstGeom>
                    <a:noFill/>
                    <a:ln>
                      <a:noFill/>
                    </a:ln>
                  </pic:spPr>
                </pic:pic>
              </a:graphicData>
            </a:graphic>
          </wp:inline>
        </w:drawing>
      </w:r>
      <w:r w:rsidRPr="006612C0">
        <w:rPr>
          <w:rFonts w:ascii="Garamond" w:hAnsi="Garamond"/>
          <w:sz w:val="23"/>
          <w:szCs w:val="23"/>
        </w:rPr>
        <w:t xml:space="preserve"> </w:t>
      </w:r>
      <w:r w:rsidRPr="006612C0">
        <w:rPr>
          <w:noProof/>
          <w:sz w:val="23"/>
          <w:szCs w:val="23"/>
        </w:rPr>
        <w:drawing>
          <wp:inline distT="0" distB="0" distL="0" distR="0" wp14:anchorId="28416491" wp14:editId="6FBBD7BA">
            <wp:extent cx="153280" cy="153280"/>
            <wp:effectExtent l="0" t="0" r="0" b="0"/>
            <wp:docPr id="7" name="Immagine 7" descr="C:\Users\demicheli\AppData\Local\Microsoft\Windows\Temporary Internet Files\Content.Word\ig-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cheli\AppData\Local\Microsoft\Windows\Temporary Internet Files\Content.Word\ig-logo-emai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281" cy="153281"/>
                    </a:xfrm>
                    <a:prstGeom prst="rect">
                      <a:avLst/>
                    </a:prstGeom>
                    <a:noFill/>
                    <a:ln>
                      <a:noFill/>
                    </a:ln>
                  </pic:spPr>
                </pic:pic>
              </a:graphicData>
            </a:graphic>
          </wp:inline>
        </w:drawing>
      </w:r>
      <w:r w:rsidRPr="006612C0">
        <w:rPr>
          <w:rFonts w:ascii="Garamond" w:hAnsi="Garamond"/>
          <w:noProof/>
          <w:sz w:val="23"/>
          <w:szCs w:val="23"/>
        </w:rPr>
        <w:t xml:space="preserve"> </w:t>
      </w:r>
      <w:r w:rsidRPr="006612C0">
        <w:rPr>
          <w:rFonts w:ascii="Garamond" w:hAnsi="Garamond"/>
          <w:noProof/>
          <w:sz w:val="23"/>
          <w:szCs w:val="23"/>
        </w:rPr>
        <w:drawing>
          <wp:inline distT="0" distB="0" distL="0" distR="0" wp14:anchorId="144FFE99" wp14:editId="5BE6E928">
            <wp:extent cx="269421" cy="176893"/>
            <wp:effectExtent l="0" t="0" r="0" b="0"/>
            <wp:docPr id="3" name="Immagine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9483"/>
                    <a:stretch/>
                  </pic:blipFill>
                  <pic:spPr bwMode="auto">
                    <a:xfrm>
                      <a:off x="0" y="0"/>
                      <a:ext cx="270510" cy="177608"/>
                    </a:xfrm>
                    <a:prstGeom prst="rect">
                      <a:avLst/>
                    </a:prstGeom>
                    <a:noFill/>
                    <a:ln>
                      <a:noFill/>
                    </a:ln>
                    <a:extLst>
                      <a:ext uri="{53640926-AAD7-44D8-BBD7-CCE9431645EC}">
                        <a14:shadowObscured xmlns:a14="http://schemas.microsoft.com/office/drawing/2010/main"/>
                      </a:ext>
                    </a:extLst>
                  </pic:spPr>
                </pic:pic>
              </a:graphicData>
            </a:graphic>
          </wp:inline>
        </w:drawing>
      </w:r>
      <w:r w:rsidR="00AA591A">
        <w:rPr>
          <w:sz w:val="23"/>
          <w:szCs w:val="23"/>
        </w:rPr>
        <w:br w:type="page"/>
      </w:r>
    </w:p>
    <w:p w14:paraId="104F52E3" w14:textId="73413A5E" w:rsidR="00A61056" w:rsidRPr="00D53775" w:rsidRDefault="00A61056" w:rsidP="00A61056">
      <w:pPr>
        <w:jc w:val="both"/>
        <w:rPr>
          <w:rFonts w:ascii="Garamond" w:eastAsia="Garamond" w:hAnsi="Garamond" w:cs="Garamond"/>
          <w:sz w:val="23"/>
          <w:szCs w:val="23"/>
        </w:rPr>
      </w:pPr>
      <w:bookmarkStart w:id="27" w:name="_Hlk115194927"/>
      <w:r w:rsidRPr="00D53775">
        <w:rPr>
          <w:sz w:val="23"/>
          <w:szCs w:val="23"/>
        </w:rPr>
        <w:lastRenderedPageBreak/>
        <w:t xml:space="preserve">           </w:t>
      </w:r>
      <w:r w:rsidRPr="00D53775">
        <w:rPr>
          <w:noProof/>
          <w:sz w:val="23"/>
          <w:szCs w:val="23"/>
        </w:rPr>
        <w:drawing>
          <wp:inline distT="0" distB="0" distL="0" distR="0" wp14:anchorId="3B4C7512" wp14:editId="7F3414F1">
            <wp:extent cx="1441793" cy="1166400"/>
            <wp:effectExtent l="0" t="0" r="6350" b="0"/>
            <wp:docPr id="6" name="Immagine 6" descr="\\srvdatiregio\DATI-REGIO\Ufficio Stampa\Loghi\Verdi Off\Verdi Off png\VERDI OFF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iregio\DATI-REGIO\Ufficio Stampa\Loghi\Verdi Off\Verdi Off png\VERDI OFF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793" cy="1166400"/>
                    </a:xfrm>
                    <a:prstGeom prst="rect">
                      <a:avLst/>
                    </a:prstGeom>
                    <a:noFill/>
                    <a:ln>
                      <a:noFill/>
                    </a:ln>
                  </pic:spPr>
                </pic:pic>
              </a:graphicData>
            </a:graphic>
          </wp:inline>
        </w:drawing>
      </w:r>
      <w:r w:rsidRPr="00D53775">
        <w:rPr>
          <w:sz w:val="23"/>
          <w:szCs w:val="23"/>
        </w:rPr>
        <w:t xml:space="preserve">                 </w:t>
      </w:r>
      <w:r w:rsidRPr="00D53775">
        <w:rPr>
          <w:noProof/>
          <w:sz w:val="23"/>
          <w:szCs w:val="23"/>
        </w:rPr>
        <w:drawing>
          <wp:inline distT="0" distB="0" distL="0" distR="0" wp14:anchorId="0C1466DA" wp14:editId="05BA7212">
            <wp:extent cx="1173480" cy="1165860"/>
            <wp:effectExtent l="0" t="0" r="0" b="2540"/>
            <wp:docPr id="10"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165860"/>
                    </a:xfrm>
                    <a:prstGeom prst="rect">
                      <a:avLst/>
                    </a:prstGeom>
                    <a:solidFill>
                      <a:srgbClr val="FFFFFF"/>
                    </a:solidFill>
                    <a:ln>
                      <a:noFill/>
                    </a:ln>
                  </pic:spPr>
                </pic:pic>
              </a:graphicData>
            </a:graphic>
          </wp:inline>
        </w:drawing>
      </w:r>
      <w:r w:rsidRPr="00D53775">
        <w:rPr>
          <w:sz w:val="23"/>
          <w:szCs w:val="23"/>
        </w:rPr>
        <w:t xml:space="preserve">                    </w:t>
      </w:r>
      <w:r w:rsidRPr="00D53775">
        <w:rPr>
          <w:noProof/>
          <w:sz w:val="23"/>
          <w:szCs w:val="23"/>
        </w:rPr>
        <w:drawing>
          <wp:inline distT="0" distB="0" distL="0" distR="0" wp14:anchorId="5CB6CAD8" wp14:editId="6B90A40C">
            <wp:extent cx="737347" cy="1260000"/>
            <wp:effectExtent l="0" t="0" r="0" b="0"/>
            <wp:docPr id="12" name="rectole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347" cy="1260000"/>
                    </a:xfrm>
                    <a:prstGeom prst="rect">
                      <a:avLst/>
                    </a:prstGeom>
                    <a:solidFill>
                      <a:srgbClr val="FFFFFF"/>
                    </a:solidFill>
                    <a:ln>
                      <a:noFill/>
                    </a:ln>
                  </pic:spPr>
                </pic:pic>
              </a:graphicData>
            </a:graphic>
          </wp:inline>
        </w:drawing>
      </w:r>
    </w:p>
    <w:p w14:paraId="4E2B8C5B" w14:textId="77777777" w:rsidR="00A61056" w:rsidRDefault="00A61056" w:rsidP="00A61056">
      <w:pPr>
        <w:jc w:val="center"/>
        <w:rPr>
          <w:rFonts w:ascii="Bodoni MT" w:eastAsiaTheme="minorHAnsi" w:hAnsi="Bodoni MT" w:cs="BauerBodoniStd-Roman"/>
          <w:b/>
          <w:color w:val="8F722B"/>
          <w:sz w:val="36"/>
          <w:szCs w:val="36"/>
          <w:lang w:eastAsia="en-US"/>
        </w:rPr>
      </w:pPr>
    </w:p>
    <w:p w14:paraId="3A037336" w14:textId="77777777" w:rsidR="00412816" w:rsidRDefault="00412816" w:rsidP="00A61056">
      <w:pPr>
        <w:jc w:val="center"/>
        <w:rPr>
          <w:rFonts w:ascii="Bodoni MT" w:eastAsiaTheme="minorHAnsi" w:hAnsi="Bodoni MT" w:cs="BauerBodoniStd-Roman"/>
          <w:b/>
          <w:color w:val="8F722B"/>
          <w:sz w:val="36"/>
          <w:szCs w:val="36"/>
          <w:lang w:eastAsia="en-US"/>
        </w:rPr>
      </w:pPr>
    </w:p>
    <w:p w14:paraId="603789B1" w14:textId="77777777" w:rsidR="00956876" w:rsidRPr="002C45D3" w:rsidRDefault="00956876" w:rsidP="00956876">
      <w:pPr>
        <w:ind w:right="-1"/>
        <w:jc w:val="center"/>
        <w:rPr>
          <w:rFonts w:ascii="Bodoni MT" w:eastAsiaTheme="minorHAnsi" w:hAnsi="Bodoni MT" w:cs="BauerBodoniStd-Roman"/>
          <w:b/>
          <w:bCs/>
          <w:color w:val="8F722B"/>
          <w:sz w:val="36"/>
          <w:szCs w:val="20"/>
          <w:lang w:eastAsia="en-US"/>
        </w:rPr>
      </w:pPr>
      <w:r w:rsidRPr="002C45D3">
        <w:rPr>
          <w:rFonts w:ascii="Bodoni MT" w:eastAsiaTheme="minorHAnsi" w:hAnsi="Bodoni MT" w:cs="BauerBodoniStd-Roman"/>
          <w:b/>
          <w:bCs/>
          <w:color w:val="8F722B"/>
          <w:sz w:val="36"/>
          <w:szCs w:val="20"/>
          <w:lang w:eastAsia="en-US"/>
        </w:rPr>
        <w:t>FESTIVAL VERDI</w:t>
      </w:r>
    </w:p>
    <w:p w14:paraId="4DAA2C7B" w14:textId="4ED3CD0D" w:rsidR="00956876" w:rsidRDefault="00956876" w:rsidP="00956876">
      <w:pPr>
        <w:jc w:val="center"/>
        <w:rPr>
          <w:rFonts w:ascii="Bodoni MT" w:eastAsiaTheme="minorHAnsi" w:hAnsi="Bodoni MT" w:cs="BauerBodoniStd-Roman"/>
          <w:sz w:val="32"/>
          <w:szCs w:val="32"/>
          <w:lang w:eastAsia="en-US"/>
        </w:rPr>
      </w:pPr>
      <w:r w:rsidRPr="002C45D3">
        <w:rPr>
          <w:rFonts w:ascii="Bodoni MT" w:eastAsiaTheme="minorHAnsi" w:hAnsi="Bodoni MT" w:cs="BauerBodoniStd-Roman"/>
          <w:sz w:val="32"/>
          <w:szCs w:val="32"/>
          <w:lang w:eastAsia="en-US"/>
        </w:rPr>
        <w:t xml:space="preserve">Parma e Busseto, </w:t>
      </w:r>
      <w:r w:rsidR="00047F6D">
        <w:rPr>
          <w:rFonts w:ascii="Bodoni MT" w:eastAsiaTheme="minorHAnsi" w:hAnsi="Bodoni MT" w:cs="BauerBodoniStd-Roman"/>
          <w:sz w:val="32"/>
          <w:szCs w:val="32"/>
          <w:lang w:eastAsia="en-US"/>
        </w:rPr>
        <w:t xml:space="preserve">16 </w:t>
      </w:r>
      <w:r w:rsidRPr="002C45D3">
        <w:rPr>
          <w:rFonts w:ascii="Bodoni MT" w:eastAsiaTheme="minorHAnsi" w:hAnsi="Bodoni MT" w:cs="BauerBodoniStd-Roman"/>
          <w:sz w:val="32"/>
          <w:szCs w:val="32"/>
          <w:lang w:eastAsia="en-US"/>
        </w:rPr>
        <w:t xml:space="preserve">settembre - </w:t>
      </w:r>
      <w:r>
        <w:rPr>
          <w:rFonts w:ascii="Bodoni MT" w:eastAsiaTheme="minorHAnsi" w:hAnsi="Bodoni MT" w:cs="BauerBodoniStd-Roman"/>
          <w:sz w:val="32"/>
          <w:szCs w:val="32"/>
          <w:lang w:eastAsia="en-US"/>
        </w:rPr>
        <w:t>16</w:t>
      </w:r>
      <w:r w:rsidRPr="002C45D3">
        <w:rPr>
          <w:rFonts w:ascii="Bodoni MT" w:eastAsiaTheme="minorHAnsi" w:hAnsi="Bodoni MT" w:cs="BauerBodoniStd-Roman"/>
          <w:sz w:val="32"/>
          <w:szCs w:val="32"/>
          <w:lang w:eastAsia="en-US"/>
        </w:rPr>
        <w:t xml:space="preserve"> ottobre 202</w:t>
      </w:r>
      <w:r w:rsidR="00047F6D">
        <w:rPr>
          <w:rFonts w:ascii="Bodoni MT" w:eastAsiaTheme="minorHAnsi" w:hAnsi="Bodoni MT" w:cs="BauerBodoniStd-Roman"/>
          <w:sz w:val="32"/>
          <w:szCs w:val="32"/>
          <w:lang w:eastAsia="en-US"/>
        </w:rPr>
        <w:t>3</w:t>
      </w:r>
    </w:p>
    <w:p w14:paraId="14795B14" w14:textId="77777777" w:rsidR="00956876" w:rsidRPr="00412816" w:rsidRDefault="00956876" w:rsidP="00956876">
      <w:pPr>
        <w:ind w:right="-1"/>
        <w:jc w:val="center"/>
        <w:rPr>
          <w:rFonts w:ascii="Bodoni MT" w:eastAsiaTheme="minorHAnsi" w:hAnsi="Bodoni MT" w:cs="BauerBodoniStd-Roman"/>
          <w:b/>
          <w:bCs/>
          <w:color w:val="8F722B"/>
          <w:sz w:val="18"/>
          <w:szCs w:val="20"/>
          <w:lang w:eastAsia="en-US"/>
        </w:rPr>
      </w:pPr>
    </w:p>
    <w:p w14:paraId="0EA7D36E" w14:textId="049BC78D" w:rsidR="00956876" w:rsidRPr="00412816" w:rsidRDefault="00956876" w:rsidP="00956876">
      <w:pPr>
        <w:ind w:right="-1"/>
        <w:jc w:val="center"/>
        <w:rPr>
          <w:rFonts w:ascii="Bodoni MT" w:eastAsiaTheme="minorHAnsi" w:hAnsi="Bodoni MT" w:cs="BauerBodoniStd-Roman"/>
          <w:b/>
          <w:bCs/>
          <w:color w:val="8F722B"/>
          <w:sz w:val="32"/>
          <w:szCs w:val="20"/>
          <w:lang w:eastAsia="en-US"/>
        </w:rPr>
      </w:pPr>
      <w:r w:rsidRPr="00412816">
        <w:rPr>
          <w:rFonts w:ascii="Bodoni MT" w:eastAsiaTheme="minorHAnsi" w:hAnsi="Bodoni MT" w:cs="BauerBodoniStd-Roman"/>
          <w:b/>
          <w:bCs/>
          <w:color w:val="8F722B"/>
          <w:sz w:val="32"/>
          <w:szCs w:val="20"/>
          <w:lang w:eastAsia="en-US"/>
        </w:rPr>
        <w:t>XXII</w:t>
      </w:r>
      <w:r w:rsidR="00977508">
        <w:rPr>
          <w:rFonts w:ascii="Bodoni MT" w:eastAsiaTheme="minorHAnsi" w:hAnsi="Bodoni MT" w:cs="BauerBodoniStd-Roman"/>
          <w:b/>
          <w:bCs/>
          <w:color w:val="8F722B"/>
          <w:sz w:val="32"/>
          <w:szCs w:val="20"/>
          <w:lang w:eastAsia="en-US"/>
        </w:rPr>
        <w:t>I</w:t>
      </w:r>
      <w:r w:rsidRPr="00412816">
        <w:rPr>
          <w:rFonts w:ascii="Bodoni MT" w:eastAsiaTheme="minorHAnsi" w:hAnsi="Bodoni MT" w:cs="BauerBodoniStd-Roman"/>
          <w:b/>
          <w:bCs/>
          <w:color w:val="8F722B"/>
          <w:sz w:val="32"/>
          <w:szCs w:val="20"/>
          <w:lang w:eastAsia="en-US"/>
        </w:rPr>
        <w:t xml:space="preserve"> EDIZIONE</w:t>
      </w:r>
    </w:p>
    <w:p w14:paraId="5766C92C" w14:textId="77777777" w:rsidR="00956876" w:rsidRPr="00A817CF" w:rsidRDefault="00956876" w:rsidP="00956876">
      <w:pPr>
        <w:jc w:val="center"/>
        <w:rPr>
          <w:rFonts w:ascii="Bodoni MT" w:eastAsiaTheme="minorHAnsi" w:hAnsi="Bodoni MT" w:cs="BauerBodoniStd-Roman"/>
          <w:sz w:val="10"/>
          <w:szCs w:val="32"/>
          <w:lang w:eastAsia="en-US"/>
        </w:rPr>
      </w:pPr>
    </w:p>
    <w:p w14:paraId="1D408F41" w14:textId="77777777" w:rsidR="00956876" w:rsidRPr="00A817CF" w:rsidRDefault="00956876" w:rsidP="00956876">
      <w:pPr>
        <w:jc w:val="center"/>
        <w:rPr>
          <w:rFonts w:ascii="Bodoni MT" w:eastAsiaTheme="minorHAnsi" w:hAnsi="Bodoni MT" w:cs="BauerBodoniStd-Roman"/>
          <w:sz w:val="28"/>
          <w:szCs w:val="32"/>
          <w:lang w:eastAsia="en-US"/>
        </w:rPr>
      </w:pPr>
    </w:p>
    <w:p w14:paraId="50C4642A" w14:textId="77777777" w:rsidR="00956876" w:rsidRDefault="00956876" w:rsidP="00956876">
      <w:pPr>
        <w:ind w:right="-1"/>
        <w:jc w:val="both"/>
        <w:rPr>
          <w:rFonts w:ascii="Garamond" w:eastAsiaTheme="minorHAnsi" w:hAnsi="Garamond" w:cs="BauerBodoniStd-Roman"/>
          <w:bCs/>
          <w:color w:val="000000" w:themeColor="text1"/>
          <w:sz w:val="20"/>
          <w:szCs w:val="20"/>
          <w:lang w:eastAsia="en-US"/>
        </w:rPr>
      </w:pPr>
    </w:p>
    <w:p w14:paraId="194377E7" w14:textId="77777777" w:rsidR="00956876" w:rsidRDefault="00956876" w:rsidP="00956876">
      <w:pPr>
        <w:ind w:right="-1"/>
        <w:jc w:val="both"/>
        <w:rPr>
          <w:rFonts w:ascii="Garamond" w:eastAsiaTheme="minorHAnsi" w:hAnsi="Garamond" w:cs="BauerBodoniStd-Roman"/>
          <w:bCs/>
          <w:color w:val="000000" w:themeColor="text1"/>
          <w:sz w:val="20"/>
          <w:szCs w:val="20"/>
          <w:lang w:eastAsia="en-US"/>
        </w:rPr>
        <w:sectPr w:rsidR="00956876" w:rsidSect="00A021AF">
          <w:footerReference w:type="even" r:id="rId21"/>
          <w:footerReference w:type="default" r:id="rId22"/>
          <w:footerReference w:type="first" r:id="rId23"/>
          <w:type w:val="continuous"/>
          <w:pgSz w:w="11906" w:h="16838" w:code="9"/>
          <w:pgMar w:top="1276" w:right="964" w:bottom="947" w:left="964" w:header="709" w:footer="765" w:gutter="0"/>
          <w:cols w:space="708"/>
          <w:titlePg/>
          <w:docGrid w:linePitch="360"/>
        </w:sectPr>
      </w:pPr>
    </w:p>
    <w:p w14:paraId="4C5B87D3" w14:textId="60C2AB91" w:rsidR="00956876" w:rsidRPr="00047F6D" w:rsidRDefault="00047F6D" w:rsidP="00956876">
      <w:pPr>
        <w:jc w:val="center"/>
        <w:rPr>
          <w:rFonts w:ascii="Garamond" w:hAnsi="Garamond"/>
          <w:b/>
        </w:rPr>
      </w:pPr>
      <w:r>
        <w:rPr>
          <w:rFonts w:ascii="Garamond" w:hAnsi="Garamond"/>
          <w:b/>
        </w:rPr>
        <w:t xml:space="preserve">Parma, Centro storico e </w:t>
      </w:r>
      <w:proofErr w:type="spellStart"/>
      <w:r>
        <w:rPr>
          <w:rFonts w:ascii="Garamond" w:hAnsi="Garamond"/>
          <w:b/>
        </w:rPr>
        <w:t>Oltretorrente</w:t>
      </w:r>
      <w:proofErr w:type="spellEnd"/>
    </w:p>
    <w:p w14:paraId="6E767840" w14:textId="207C0721" w:rsidR="00956876" w:rsidRPr="00047F6D" w:rsidRDefault="00047F6D" w:rsidP="00956876">
      <w:pPr>
        <w:jc w:val="center"/>
        <w:rPr>
          <w:rFonts w:ascii="Garamond" w:hAnsi="Garamond"/>
        </w:rPr>
      </w:pPr>
      <w:r>
        <w:rPr>
          <w:rFonts w:ascii="Garamond" w:hAnsi="Garamond"/>
        </w:rPr>
        <w:t>16 settembre 2023</w:t>
      </w:r>
    </w:p>
    <w:p w14:paraId="51F01DD8" w14:textId="7EB16A62" w:rsidR="00956876" w:rsidRDefault="00047F6D"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VERDI STREET PARADE</w:t>
      </w:r>
    </w:p>
    <w:p w14:paraId="774B3699" w14:textId="6B2C8039" w:rsidR="00047F6D" w:rsidRPr="00047F6D" w:rsidRDefault="00047F6D" w:rsidP="00047F6D">
      <w:pPr>
        <w:jc w:val="center"/>
        <w:rPr>
          <w:rFonts w:ascii="Bodoni MT" w:eastAsiaTheme="minorHAnsi" w:hAnsi="Bodoni MT" w:cs="BauerBodoniStd-Roman"/>
          <w:b/>
          <w:i/>
          <w:iCs/>
          <w:color w:val="8F722B"/>
          <w:sz w:val="20"/>
          <w:szCs w:val="26"/>
          <w:lang w:eastAsia="en-US"/>
        </w:rPr>
      </w:pPr>
      <w:r w:rsidRPr="00047F6D">
        <w:rPr>
          <w:rFonts w:ascii="Bodoni MT" w:eastAsiaTheme="minorHAnsi" w:hAnsi="Bodoni MT" w:cs="BauerBodoniStd-Roman"/>
          <w:b/>
          <w:i/>
          <w:iCs/>
          <w:color w:val="8F722B"/>
          <w:sz w:val="20"/>
          <w:szCs w:val="26"/>
          <w:lang w:eastAsia="en-US"/>
        </w:rPr>
        <w:t xml:space="preserve">Attori, cantanti, ballerini e circensi </w:t>
      </w:r>
      <w:proofErr w:type="spellStart"/>
      <w:r w:rsidRPr="00047F6D">
        <w:rPr>
          <w:rFonts w:ascii="Bodoni MT" w:eastAsiaTheme="minorHAnsi" w:hAnsi="Bodoni MT" w:cs="BauerBodoniStd-Roman"/>
          <w:b/>
          <w:i/>
          <w:iCs/>
          <w:color w:val="8F722B"/>
          <w:sz w:val="20"/>
          <w:szCs w:val="26"/>
          <w:lang w:eastAsia="en-US"/>
        </w:rPr>
        <w:t>sull’ali</w:t>
      </w:r>
      <w:proofErr w:type="spellEnd"/>
      <w:r w:rsidRPr="00047F6D">
        <w:rPr>
          <w:rFonts w:ascii="Bodoni MT" w:eastAsiaTheme="minorHAnsi" w:hAnsi="Bodoni MT" w:cs="BauerBodoniStd-Roman"/>
          <w:b/>
          <w:i/>
          <w:iCs/>
          <w:color w:val="8F722B"/>
          <w:sz w:val="20"/>
          <w:szCs w:val="26"/>
          <w:lang w:eastAsia="en-US"/>
        </w:rPr>
        <w:t xml:space="preserve"> dorate</w:t>
      </w:r>
    </w:p>
    <w:p w14:paraId="03B5C535" w14:textId="77777777" w:rsidR="00956876" w:rsidRPr="007F0D97" w:rsidRDefault="00956876" w:rsidP="00956876">
      <w:pPr>
        <w:ind w:right="-1"/>
        <w:jc w:val="center"/>
        <w:rPr>
          <w:rFonts w:ascii="Bodoni MT" w:eastAsiaTheme="minorHAnsi" w:hAnsi="Bodoni MT" w:cs="BauerBodoniStd-Roman"/>
          <w:b/>
          <w:bCs/>
          <w:sz w:val="20"/>
          <w:szCs w:val="20"/>
          <w:lang w:eastAsia="en-US"/>
        </w:rPr>
      </w:pPr>
    </w:p>
    <w:p w14:paraId="6F5B3EA5" w14:textId="77777777" w:rsidR="00956876" w:rsidRPr="00047F6D" w:rsidRDefault="00956876" w:rsidP="00956876">
      <w:pPr>
        <w:jc w:val="center"/>
        <w:rPr>
          <w:rFonts w:ascii="Garamond" w:hAnsi="Garamond"/>
        </w:rPr>
      </w:pPr>
      <w:r w:rsidRPr="00047F6D">
        <w:rPr>
          <w:rFonts w:ascii="Garamond" w:hAnsi="Garamond"/>
          <w:b/>
        </w:rPr>
        <w:t>Teatro Regio di Parma</w:t>
      </w:r>
    </w:p>
    <w:p w14:paraId="1A7F2938" w14:textId="1EF76F84" w:rsidR="00956876" w:rsidRPr="00047F6D" w:rsidRDefault="00047F6D" w:rsidP="00956876">
      <w:pPr>
        <w:jc w:val="center"/>
        <w:rPr>
          <w:rFonts w:ascii="Garamond" w:hAnsi="Garamond"/>
        </w:rPr>
      </w:pPr>
      <w:r>
        <w:rPr>
          <w:rFonts w:ascii="Garamond" w:hAnsi="Garamond"/>
        </w:rPr>
        <w:t>21, 29, 7, 15</w:t>
      </w:r>
      <w:r w:rsidR="00956876" w:rsidRPr="00047F6D">
        <w:rPr>
          <w:rFonts w:ascii="Garamond" w:hAnsi="Garamond"/>
        </w:rPr>
        <w:t xml:space="preserve"> settembre 202</w:t>
      </w:r>
      <w:r>
        <w:rPr>
          <w:rFonts w:ascii="Garamond" w:hAnsi="Garamond"/>
        </w:rPr>
        <w:t>3</w:t>
      </w:r>
    </w:p>
    <w:p w14:paraId="10D3ADD6" w14:textId="77777777" w:rsidR="00047F6D" w:rsidRDefault="00047F6D"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 xml:space="preserve">I LOMBARDI </w:t>
      </w:r>
    </w:p>
    <w:p w14:paraId="1B5D04C4" w14:textId="0043DF67" w:rsidR="00956876" w:rsidRDefault="00047F6D"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ALLA PRIMA CROCIATA</w:t>
      </w:r>
    </w:p>
    <w:p w14:paraId="46DE219F" w14:textId="77777777" w:rsidR="00D4341A" w:rsidRPr="00D4341A" w:rsidRDefault="00D4341A" w:rsidP="00047F6D">
      <w:pPr>
        <w:jc w:val="center"/>
        <w:rPr>
          <w:rFonts w:ascii="Bodoni MT" w:eastAsiaTheme="minorHAnsi" w:hAnsi="Bodoni MT" w:cs="BauerBodoniStd-Roman"/>
          <w:b/>
          <w:color w:val="8F722B"/>
          <w:szCs w:val="30"/>
          <w:lang w:eastAsia="en-US"/>
        </w:rPr>
      </w:pPr>
    </w:p>
    <w:p w14:paraId="510F08AC" w14:textId="77777777" w:rsidR="00D4341A" w:rsidRPr="00047F6D" w:rsidRDefault="00D4341A" w:rsidP="00D4341A">
      <w:pPr>
        <w:jc w:val="center"/>
        <w:rPr>
          <w:rFonts w:ascii="Garamond" w:hAnsi="Garamond"/>
          <w:b/>
          <w:bCs/>
        </w:rPr>
      </w:pPr>
      <w:r w:rsidRPr="00047F6D">
        <w:rPr>
          <w:rFonts w:ascii="Garamond" w:hAnsi="Garamond"/>
          <w:b/>
          <w:bCs/>
        </w:rPr>
        <w:t>Teatro Giuseppe Verdi di Busseto</w:t>
      </w:r>
    </w:p>
    <w:p w14:paraId="48CCA0C0" w14:textId="77777777" w:rsidR="00D4341A" w:rsidRPr="00047F6D" w:rsidRDefault="00D4341A" w:rsidP="00D4341A">
      <w:pPr>
        <w:jc w:val="center"/>
        <w:rPr>
          <w:rFonts w:ascii="Garamond" w:hAnsi="Garamond"/>
        </w:rPr>
      </w:pPr>
      <w:r>
        <w:rPr>
          <w:rFonts w:ascii="Garamond" w:hAnsi="Garamond"/>
        </w:rPr>
        <w:t>22, 30 settembre, 8, 14, ottobre 2023</w:t>
      </w:r>
    </w:p>
    <w:p w14:paraId="6D3FBFA9" w14:textId="77777777" w:rsidR="00D4341A" w:rsidRDefault="00D4341A" w:rsidP="00D4341A">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FALSTAFF</w:t>
      </w:r>
    </w:p>
    <w:p w14:paraId="41A8B566" w14:textId="77777777" w:rsidR="00D4341A" w:rsidRPr="007F0D97" w:rsidRDefault="00D4341A" w:rsidP="00D4341A">
      <w:pPr>
        <w:jc w:val="center"/>
        <w:rPr>
          <w:rFonts w:ascii="Bodoni MT" w:eastAsiaTheme="minorHAnsi" w:hAnsi="Bodoni MT" w:cs="BauerBodoniStd-Roman"/>
          <w:b/>
          <w:i/>
          <w:iCs/>
          <w:color w:val="8F722B"/>
          <w:szCs w:val="30"/>
          <w:lang w:eastAsia="en-US"/>
        </w:rPr>
      </w:pPr>
      <w:r w:rsidRPr="007F0D97">
        <w:rPr>
          <w:rFonts w:ascii="Bodoni MT" w:eastAsiaTheme="minorHAnsi" w:hAnsi="Bodoni MT" w:cs="BauerBodoniStd-Roman"/>
          <w:b/>
          <w:i/>
          <w:iCs/>
          <w:color w:val="8F722B"/>
          <w:szCs w:val="30"/>
          <w:lang w:eastAsia="en-US"/>
        </w:rPr>
        <w:t>Tutto nel mondo è burla</w:t>
      </w:r>
    </w:p>
    <w:p w14:paraId="0AFE18EE" w14:textId="77777777" w:rsidR="00D4341A" w:rsidRPr="00D4341A" w:rsidRDefault="00D4341A" w:rsidP="00047F6D">
      <w:pPr>
        <w:jc w:val="center"/>
        <w:rPr>
          <w:rFonts w:ascii="Bodoni MT" w:eastAsiaTheme="minorHAnsi" w:hAnsi="Bodoni MT" w:cs="BauerBodoniStd-Roman"/>
          <w:b/>
          <w:color w:val="8F722B"/>
          <w:szCs w:val="30"/>
          <w:lang w:eastAsia="en-US"/>
        </w:rPr>
      </w:pPr>
    </w:p>
    <w:p w14:paraId="56ECA959" w14:textId="77777777" w:rsidR="00047F6D" w:rsidRPr="00047F6D" w:rsidRDefault="00047F6D" w:rsidP="00047F6D">
      <w:pPr>
        <w:jc w:val="center"/>
        <w:rPr>
          <w:rFonts w:ascii="Garamond" w:hAnsi="Garamond"/>
        </w:rPr>
      </w:pPr>
      <w:r w:rsidRPr="00047F6D">
        <w:rPr>
          <w:rFonts w:ascii="Garamond" w:hAnsi="Garamond"/>
          <w:b/>
        </w:rPr>
        <w:t>Teatro Regio di Parma</w:t>
      </w:r>
    </w:p>
    <w:p w14:paraId="1B317133" w14:textId="0C2FA077" w:rsidR="00956876" w:rsidRPr="00047F6D" w:rsidRDefault="00047F6D" w:rsidP="00956876">
      <w:pPr>
        <w:jc w:val="center"/>
        <w:rPr>
          <w:rFonts w:ascii="Garamond" w:hAnsi="Garamond"/>
        </w:rPr>
      </w:pPr>
      <w:r>
        <w:rPr>
          <w:rFonts w:ascii="Garamond" w:hAnsi="Garamond"/>
        </w:rPr>
        <w:t xml:space="preserve">23 </w:t>
      </w:r>
      <w:r w:rsidR="00956876" w:rsidRPr="00047F6D">
        <w:rPr>
          <w:rFonts w:ascii="Garamond" w:hAnsi="Garamond"/>
        </w:rPr>
        <w:t>settembre</w:t>
      </w:r>
      <w:r>
        <w:rPr>
          <w:rFonts w:ascii="Garamond" w:hAnsi="Garamond"/>
        </w:rPr>
        <w:t xml:space="preserve"> 2023</w:t>
      </w:r>
    </w:p>
    <w:p w14:paraId="52D06141" w14:textId="33D954DA" w:rsidR="00956876" w:rsidRPr="00047F6D" w:rsidRDefault="00047F6D"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MESSA DA REQUIEM</w:t>
      </w:r>
    </w:p>
    <w:p w14:paraId="1F2FEF81" w14:textId="77777777" w:rsidR="00956876" w:rsidRPr="00D4341A" w:rsidRDefault="00956876" w:rsidP="00956876">
      <w:pPr>
        <w:ind w:right="-1"/>
        <w:jc w:val="center"/>
        <w:rPr>
          <w:rFonts w:ascii="Bodoni MT" w:eastAsiaTheme="minorHAnsi" w:hAnsi="Bodoni MT" w:cs="BauerBodoniStd-Roman"/>
          <w:b/>
          <w:bCs/>
          <w:sz w:val="16"/>
          <w:szCs w:val="16"/>
          <w:lang w:eastAsia="en-US"/>
        </w:rPr>
      </w:pPr>
    </w:p>
    <w:p w14:paraId="0D03E921" w14:textId="77777777" w:rsidR="00956876" w:rsidRPr="00047F6D" w:rsidRDefault="00956876" w:rsidP="00956876">
      <w:pPr>
        <w:jc w:val="center"/>
        <w:rPr>
          <w:rFonts w:ascii="Garamond" w:hAnsi="Garamond"/>
          <w:b/>
          <w:bCs/>
        </w:rPr>
      </w:pPr>
      <w:r w:rsidRPr="00047F6D">
        <w:rPr>
          <w:rFonts w:ascii="Garamond" w:hAnsi="Garamond"/>
          <w:b/>
          <w:bCs/>
        </w:rPr>
        <w:t>Teatro Regio di Parma</w:t>
      </w:r>
    </w:p>
    <w:p w14:paraId="6A13527B" w14:textId="2449ABBE" w:rsidR="00956876" w:rsidRPr="00047F6D" w:rsidRDefault="00047F6D" w:rsidP="00956876">
      <w:pPr>
        <w:jc w:val="center"/>
        <w:rPr>
          <w:rFonts w:ascii="Garamond" w:hAnsi="Garamond"/>
        </w:rPr>
      </w:pPr>
      <w:r>
        <w:rPr>
          <w:rFonts w:ascii="Garamond" w:hAnsi="Garamond"/>
        </w:rPr>
        <w:t>24 settembre, 1, 5, 12 ottobre 2023</w:t>
      </w:r>
    </w:p>
    <w:p w14:paraId="02501B12" w14:textId="68870C26" w:rsidR="00956876" w:rsidRPr="00047F6D" w:rsidRDefault="00047F6D"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IL TROVATORE</w:t>
      </w:r>
    </w:p>
    <w:p w14:paraId="68264AD3" w14:textId="77777777" w:rsidR="00956876" w:rsidRPr="00D4341A" w:rsidRDefault="00956876" w:rsidP="00D4341A">
      <w:pPr>
        <w:ind w:right="-1"/>
        <w:rPr>
          <w:rFonts w:ascii="Bodoni MT" w:eastAsiaTheme="minorHAnsi" w:hAnsi="Bodoni MT" w:cs="BauerBodoniStd-Roman"/>
          <w:b/>
          <w:bCs/>
          <w:sz w:val="16"/>
          <w:szCs w:val="16"/>
          <w:lang w:eastAsia="en-US"/>
        </w:rPr>
      </w:pPr>
    </w:p>
    <w:p w14:paraId="20117731" w14:textId="4745E558" w:rsidR="00956876" w:rsidRPr="00047F6D" w:rsidRDefault="00956876" w:rsidP="00956876">
      <w:pPr>
        <w:jc w:val="center"/>
        <w:rPr>
          <w:rFonts w:ascii="Garamond" w:hAnsi="Garamond"/>
          <w:b/>
          <w:bCs/>
        </w:rPr>
      </w:pPr>
      <w:r w:rsidRPr="00047F6D">
        <w:rPr>
          <w:rFonts w:ascii="Garamond" w:hAnsi="Garamond"/>
          <w:b/>
          <w:bCs/>
        </w:rPr>
        <w:t xml:space="preserve">Teatro </w:t>
      </w:r>
      <w:r w:rsidR="007F0D97">
        <w:rPr>
          <w:rFonts w:ascii="Garamond" w:hAnsi="Garamond"/>
          <w:b/>
          <w:bCs/>
        </w:rPr>
        <w:t>Girolamo Magnani di Fidenza</w:t>
      </w:r>
    </w:p>
    <w:p w14:paraId="591653EA" w14:textId="44822E3D" w:rsidR="00956876" w:rsidRPr="00047F6D" w:rsidRDefault="007F0D97" w:rsidP="00956876">
      <w:pPr>
        <w:jc w:val="center"/>
        <w:rPr>
          <w:rFonts w:ascii="Garamond" w:hAnsi="Garamond"/>
        </w:rPr>
      </w:pPr>
      <w:r>
        <w:rPr>
          <w:rFonts w:ascii="Garamond" w:hAnsi="Garamond"/>
        </w:rPr>
        <w:t xml:space="preserve">28 settembre, </w:t>
      </w:r>
      <w:r w:rsidR="00433D14">
        <w:rPr>
          <w:rFonts w:ascii="Garamond" w:hAnsi="Garamond"/>
        </w:rPr>
        <w:t>6</w:t>
      </w:r>
      <w:r>
        <w:rPr>
          <w:rFonts w:ascii="Garamond" w:hAnsi="Garamond"/>
        </w:rPr>
        <w:t xml:space="preserve"> </w:t>
      </w:r>
      <w:r w:rsidR="00956876" w:rsidRPr="00047F6D">
        <w:rPr>
          <w:rFonts w:ascii="Garamond" w:hAnsi="Garamond"/>
        </w:rPr>
        <w:t>ottobre 202</w:t>
      </w:r>
      <w:r>
        <w:rPr>
          <w:rFonts w:ascii="Garamond" w:hAnsi="Garamond"/>
        </w:rPr>
        <w:t>3</w:t>
      </w:r>
    </w:p>
    <w:p w14:paraId="5095F9E4" w14:textId="6897D132" w:rsidR="007F0D97" w:rsidRDefault="007F0D97" w:rsidP="007F0D97">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NABUCCO</w:t>
      </w:r>
    </w:p>
    <w:p w14:paraId="2D67D94B" w14:textId="3F0FD8A1" w:rsidR="00D4341A" w:rsidRDefault="00EE4B60" w:rsidP="00D4341A">
      <w:pPr>
        <w:jc w:val="center"/>
        <w:rPr>
          <w:rFonts w:ascii="Bodoni MT" w:eastAsiaTheme="minorHAnsi" w:hAnsi="Bodoni MT" w:cs="BauerBodoniStd-Roman"/>
          <w:b/>
          <w:i/>
          <w:iCs/>
          <w:color w:val="8F722B"/>
          <w:szCs w:val="30"/>
          <w:lang w:eastAsia="en-US"/>
        </w:rPr>
      </w:pPr>
      <w:r>
        <w:rPr>
          <w:rFonts w:ascii="Bodoni MT" w:eastAsiaTheme="minorHAnsi" w:hAnsi="Bodoni MT" w:cs="BauerBodoniStd-Roman"/>
          <w:b/>
          <w:i/>
          <w:iCs/>
          <w:color w:val="8F722B"/>
          <w:szCs w:val="30"/>
          <w:lang w:eastAsia="en-US"/>
        </w:rPr>
        <w:t>I</w:t>
      </w:r>
      <w:r w:rsidR="007F0D97" w:rsidRPr="007F0D97">
        <w:rPr>
          <w:rFonts w:ascii="Bodoni MT" w:eastAsiaTheme="minorHAnsi" w:hAnsi="Bodoni MT" w:cs="BauerBodoniStd-Roman"/>
          <w:b/>
          <w:i/>
          <w:iCs/>
          <w:color w:val="8F722B"/>
          <w:szCs w:val="30"/>
          <w:lang w:eastAsia="en-US"/>
        </w:rPr>
        <w:t>n forma di concerto</w:t>
      </w:r>
    </w:p>
    <w:p w14:paraId="1C835CF9" w14:textId="655CFCD9" w:rsidR="00956876" w:rsidRPr="00047F6D" w:rsidRDefault="00956876" w:rsidP="007F0D97">
      <w:pPr>
        <w:jc w:val="center"/>
        <w:rPr>
          <w:rFonts w:ascii="Garamond" w:hAnsi="Garamond"/>
          <w:b/>
          <w:bCs/>
        </w:rPr>
      </w:pPr>
      <w:r w:rsidRPr="00047F6D">
        <w:rPr>
          <w:rFonts w:ascii="Garamond" w:hAnsi="Garamond"/>
          <w:b/>
          <w:bCs/>
        </w:rPr>
        <w:t xml:space="preserve">Teatro </w:t>
      </w:r>
      <w:r w:rsidR="007F0D97">
        <w:rPr>
          <w:rFonts w:ascii="Garamond" w:hAnsi="Garamond"/>
          <w:b/>
          <w:bCs/>
        </w:rPr>
        <w:t>Regio di Parma</w:t>
      </w:r>
    </w:p>
    <w:p w14:paraId="76927972" w14:textId="4D62647A" w:rsidR="00956876" w:rsidRPr="00047F6D" w:rsidRDefault="007F0D97" w:rsidP="00956876">
      <w:pPr>
        <w:jc w:val="center"/>
      </w:pPr>
      <w:r>
        <w:rPr>
          <w:rFonts w:ascii="Garamond" w:hAnsi="Garamond" w:cs="Helvetica"/>
          <w:sz w:val="22"/>
          <w:szCs w:val="22"/>
        </w:rPr>
        <w:t>27 settembre 2023</w:t>
      </w:r>
    </w:p>
    <w:p w14:paraId="6EB16AB6" w14:textId="25F5782F" w:rsidR="00956876" w:rsidRPr="00047F6D" w:rsidRDefault="007F0D97"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FUOCO DI GIOIA</w:t>
      </w:r>
    </w:p>
    <w:p w14:paraId="33BD6133" w14:textId="77777777" w:rsidR="00FE3BB8" w:rsidRPr="007F0D97" w:rsidRDefault="00FE3BB8" w:rsidP="00956876">
      <w:pPr>
        <w:ind w:right="-1"/>
        <w:jc w:val="center"/>
        <w:rPr>
          <w:rFonts w:ascii="Bodoni MT" w:eastAsiaTheme="minorHAnsi" w:hAnsi="Bodoni MT" w:cs="BauerBodoniStd-Roman"/>
          <w:b/>
          <w:bCs/>
          <w:sz w:val="20"/>
          <w:szCs w:val="20"/>
          <w:lang w:eastAsia="en-US"/>
        </w:rPr>
      </w:pPr>
    </w:p>
    <w:p w14:paraId="487F5BB2" w14:textId="77777777" w:rsidR="00EE4B60" w:rsidRDefault="00485196" w:rsidP="00485196">
      <w:pPr>
        <w:spacing w:after="200" w:line="276" w:lineRule="auto"/>
        <w:contextualSpacing/>
        <w:jc w:val="center"/>
        <w:rPr>
          <w:rFonts w:ascii="Garamond" w:hAnsi="Garamond"/>
          <w:b/>
          <w:bCs/>
        </w:rPr>
      </w:pPr>
      <w:bookmarkStart w:id="28" w:name="_Hlk112750529"/>
      <w:r w:rsidRPr="00047F6D">
        <w:rPr>
          <w:rFonts w:ascii="Garamond" w:hAnsi="Garamond"/>
          <w:b/>
          <w:bCs/>
        </w:rPr>
        <w:t>Teatro Giuseppe Verdi di Busseto</w:t>
      </w:r>
    </w:p>
    <w:p w14:paraId="20C19D40" w14:textId="4E0FA024" w:rsidR="00485196" w:rsidRPr="00047F6D" w:rsidRDefault="00485196" w:rsidP="00485196">
      <w:pPr>
        <w:spacing w:after="200" w:line="276" w:lineRule="auto"/>
        <w:contextualSpacing/>
        <w:jc w:val="center"/>
        <w:rPr>
          <w:rFonts w:ascii="Garamond" w:hAnsi="Garamond" w:cs="Helvetica"/>
          <w:sz w:val="22"/>
          <w:szCs w:val="22"/>
        </w:rPr>
      </w:pPr>
      <w:proofErr w:type="gramStart"/>
      <w:r>
        <w:rPr>
          <w:rFonts w:ascii="Garamond" w:hAnsi="Garamond"/>
        </w:rPr>
        <w:t xml:space="preserve">1 </w:t>
      </w:r>
      <w:r w:rsidRPr="00047F6D">
        <w:rPr>
          <w:rFonts w:ascii="Garamond" w:hAnsi="Garamond"/>
        </w:rPr>
        <w:t>ottobre</w:t>
      </w:r>
      <w:proofErr w:type="gramEnd"/>
      <w:r w:rsidRPr="00047F6D">
        <w:rPr>
          <w:rFonts w:ascii="Garamond" w:hAnsi="Garamond"/>
        </w:rPr>
        <w:t xml:space="preserve"> 2022</w:t>
      </w:r>
    </w:p>
    <w:p w14:paraId="3EBA59A5" w14:textId="77777777" w:rsidR="00485196" w:rsidRPr="00047F6D" w:rsidRDefault="00485196" w:rsidP="00485196">
      <w:pPr>
        <w:jc w:val="center"/>
        <w:rPr>
          <w:rFonts w:ascii="Bodoni MT" w:eastAsiaTheme="minorHAnsi" w:hAnsi="Bodoni MT" w:cs="BauerBodoniStd-Roman"/>
          <w:b/>
          <w:color w:val="8F722B"/>
          <w:sz w:val="32"/>
          <w:szCs w:val="34"/>
          <w:lang w:eastAsia="en-US"/>
        </w:rPr>
      </w:pPr>
      <w:r w:rsidRPr="00047F6D">
        <w:rPr>
          <w:rFonts w:ascii="Bodoni MT" w:eastAsiaTheme="minorHAnsi" w:hAnsi="Bodoni MT" w:cs="BauerBodoniStd-Roman"/>
          <w:b/>
          <w:color w:val="8F722B"/>
          <w:sz w:val="32"/>
          <w:szCs w:val="34"/>
          <w:lang w:eastAsia="en-US"/>
        </w:rPr>
        <w:t>CONCERTO CORALE</w:t>
      </w:r>
    </w:p>
    <w:bookmarkEnd w:id="28"/>
    <w:p w14:paraId="47714946" w14:textId="77777777" w:rsidR="00485196" w:rsidRDefault="00485196" w:rsidP="00956876">
      <w:pPr>
        <w:jc w:val="center"/>
        <w:rPr>
          <w:rFonts w:ascii="Garamond" w:hAnsi="Garamond"/>
          <w:b/>
          <w:bCs/>
        </w:rPr>
      </w:pPr>
    </w:p>
    <w:p w14:paraId="6E5EFB84" w14:textId="0E0DEE07" w:rsidR="00956876" w:rsidRPr="00047F6D" w:rsidRDefault="00956876" w:rsidP="00956876">
      <w:pPr>
        <w:jc w:val="center"/>
        <w:rPr>
          <w:rFonts w:ascii="Garamond" w:hAnsi="Garamond"/>
          <w:b/>
          <w:bCs/>
        </w:rPr>
      </w:pPr>
      <w:r w:rsidRPr="00047F6D">
        <w:rPr>
          <w:rFonts w:ascii="Garamond" w:hAnsi="Garamond"/>
          <w:b/>
          <w:bCs/>
        </w:rPr>
        <w:t>Teatro Regio di Parma</w:t>
      </w:r>
    </w:p>
    <w:p w14:paraId="4CE3E459" w14:textId="77777777" w:rsidR="00956876" w:rsidRPr="00047F6D" w:rsidRDefault="00956876" w:rsidP="00956876">
      <w:pPr>
        <w:jc w:val="center"/>
        <w:rPr>
          <w:rFonts w:ascii="Garamond" w:hAnsi="Garamond"/>
        </w:rPr>
      </w:pPr>
      <w:r w:rsidRPr="00047F6D">
        <w:rPr>
          <w:rFonts w:ascii="Garamond" w:hAnsi="Garamond"/>
        </w:rPr>
        <w:t>10 ottobre 2022</w:t>
      </w:r>
    </w:p>
    <w:p w14:paraId="6F36EC7F" w14:textId="40FFEF5B" w:rsidR="007F0D97" w:rsidRPr="007F0D97" w:rsidRDefault="00956876" w:rsidP="007F0D97">
      <w:pPr>
        <w:jc w:val="center"/>
        <w:rPr>
          <w:rFonts w:ascii="Bodoni MT" w:eastAsiaTheme="minorHAnsi" w:hAnsi="Bodoni MT" w:cs="BauerBodoniStd-Roman"/>
          <w:b/>
          <w:color w:val="8F722B"/>
          <w:sz w:val="32"/>
          <w:szCs w:val="34"/>
          <w:lang w:eastAsia="en-US"/>
        </w:rPr>
      </w:pPr>
      <w:r w:rsidRPr="00047F6D">
        <w:rPr>
          <w:rFonts w:ascii="Bodoni MT" w:eastAsiaTheme="minorHAnsi" w:hAnsi="Bodoni MT" w:cs="BauerBodoniStd-Roman"/>
          <w:b/>
          <w:color w:val="8F722B"/>
          <w:sz w:val="32"/>
          <w:szCs w:val="34"/>
          <w:lang w:eastAsia="en-US"/>
        </w:rPr>
        <w:t>GALA VERDIANO</w:t>
      </w:r>
    </w:p>
    <w:p w14:paraId="121850BA" w14:textId="77777777" w:rsidR="00956876" w:rsidRPr="007F0D97" w:rsidRDefault="00956876" w:rsidP="00956876">
      <w:pPr>
        <w:spacing w:after="200" w:line="276" w:lineRule="auto"/>
        <w:contextualSpacing/>
        <w:rPr>
          <w:rFonts w:ascii="Garamond" w:hAnsi="Garamond" w:cs="Helvetica"/>
          <w:sz w:val="20"/>
          <w:szCs w:val="20"/>
        </w:rPr>
      </w:pPr>
    </w:p>
    <w:p w14:paraId="74B13578" w14:textId="77777777" w:rsidR="00EE4B60" w:rsidRDefault="00956876" w:rsidP="00956876">
      <w:pPr>
        <w:spacing w:after="200" w:line="276" w:lineRule="auto"/>
        <w:contextualSpacing/>
        <w:jc w:val="center"/>
        <w:rPr>
          <w:rFonts w:ascii="Garamond" w:hAnsi="Garamond"/>
          <w:b/>
          <w:bCs/>
        </w:rPr>
      </w:pPr>
      <w:r w:rsidRPr="00047F6D">
        <w:rPr>
          <w:rFonts w:ascii="Garamond" w:hAnsi="Garamond"/>
          <w:b/>
          <w:bCs/>
        </w:rPr>
        <w:t>Teatro Giuseppe Verdi di Busseto</w:t>
      </w:r>
    </w:p>
    <w:p w14:paraId="49DDAC7D" w14:textId="2D6AC917" w:rsidR="00956876" w:rsidRPr="00047F6D" w:rsidRDefault="00956876" w:rsidP="00956876">
      <w:pPr>
        <w:spacing w:after="200" w:line="276" w:lineRule="auto"/>
        <w:contextualSpacing/>
        <w:jc w:val="center"/>
        <w:rPr>
          <w:rFonts w:ascii="Garamond" w:hAnsi="Garamond" w:cs="Helvetica"/>
          <w:sz w:val="22"/>
          <w:szCs w:val="22"/>
        </w:rPr>
      </w:pPr>
      <w:r w:rsidRPr="00047F6D">
        <w:rPr>
          <w:rFonts w:ascii="Garamond" w:hAnsi="Garamond"/>
        </w:rPr>
        <w:t>1</w:t>
      </w:r>
      <w:r w:rsidR="00485196">
        <w:rPr>
          <w:rFonts w:ascii="Garamond" w:hAnsi="Garamond"/>
        </w:rPr>
        <w:t>3</w:t>
      </w:r>
      <w:r w:rsidRPr="00047F6D">
        <w:rPr>
          <w:rFonts w:ascii="Garamond" w:hAnsi="Garamond"/>
        </w:rPr>
        <w:t xml:space="preserve"> ottobre 202</w:t>
      </w:r>
      <w:r w:rsidR="007F0D97">
        <w:rPr>
          <w:rFonts w:ascii="Garamond" w:hAnsi="Garamond"/>
        </w:rPr>
        <w:t>3</w:t>
      </w:r>
    </w:p>
    <w:p w14:paraId="582F04BC" w14:textId="5D0FBD26" w:rsidR="00956876" w:rsidRPr="00047F6D" w:rsidRDefault="00956876" w:rsidP="00047F6D">
      <w:pPr>
        <w:jc w:val="center"/>
        <w:rPr>
          <w:rFonts w:ascii="Bodoni MT" w:eastAsiaTheme="minorHAnsi" w:hAnsi="Bodoni MT" w:cs="BauerBodoniStd-Roman"/>
          <w:b/>
          <w:color w:val="8F722B"/>
          <w:sz w:val="32"/>
          <w:szCs w:val="34"/>
          <w:lang w:eastAsia="en-US"/>
        </w:rPr>
      </w:pPr>
      <w:r w:rsidRPr="00047F6D">
        <w:rPr>
          <w:rFonts w:ascii="Bodoni MT" w:eastAsiaTheme="minorHAnsi" w:hAnsi="Bodoni MT" w:cs="BauerBodoniStd-Roman"/>
          <w:b/>
          <w:color w:val="8F722B"/>
          <w:sz w:val="32"/>
          <w:szCs w:val="34"/>
          <w:lang w:eastAsia="en-US"/>
        </w:rPr>
        <w:t>CONCERTO SINFONICO</w:t>
      </w:r>
    </w:p>
    <w:p w14:paraId="1ED58B86" w14:textId="77777777" w:rsidR="00956876" w:rsidRPr="007F0D97" w:rsidRDefault="00956876" w:rsidP="00956876">
      <w:pPr>
        <w:ind w:right="-1"/>
        <w:jc w:val="center"/>
        <w:rPr>
          <w:rFonts w:ascii="Bodoni MT" w:eastAsiaTheme="minorHAnsi" w:hAnsi="Bodoni MT" w:cs="BauerBodoniStd-Roman"/>
          <w:b/>
          <w:bCs/>
          <w:sz w:val="20"/>
          <w:szCs w:val="20"/>
          <w:lang w:eastAsia="en-US"/>
        </w:rPr>
      </w:pPr>
    </w:p>
    <w:p w14:paraId="01564463" w14:textId="77777777" w:rsidR="00956876" w:rsidRPr="00047F6D" w:rsidRDefault="00956876" w:rsidP="00956876">
      <w:pPr>
        <w:jc w:val="center"/>
        <w:rPr>
          <w:rFonts w:ascii="Garamond" w:hAnsi="Garamond"/>
          <w:b/>
          <w:bCs/>
        </w:rPr>
      </w:pPr>
      <w:r w:rsidRPr="00047F6D">
        <w:rPr>
          <w:rFonts w:ascii="Garamond" w:hAnsi="Garamond"/>
          <w:b/>
          <w:bCs/>
        </w:rPr>
        <w:t>Teatro Regio di Parma</w:t>
      </w:r>
    </w:p>
    <w:p w14:paraId="658A3FFC" w14:textId="7EEDB08C" w:rsidR="00956876" w:rsidRPr="00047F6D" w:rsidRDefault="00956876" w:rsidP="00956876">
      <w:pPr>
        <w:jc w:val="center"/>
        <w:rPr>
          <w:rFonts w:ascii="Garamond" w:hAnsi="Garamond"/>
        </w:rPr>
      </w:pPr>
      <w:r w:rsidRPr="00047F6D">
        <w:rPr>
          <w:rFonts w:ascii="Garamond" w:hAnsi="Garamond"/>
        </w:rPr>
        <w:t>1</w:t>
      </w:r>
      <w:r w:rsidR="007F0D97">
        <w:rPr>
          <w:rFonts w:ascii="Garamond" w:hAnsi="Garamond"/>
        </w:rPr>
        <w:t>3</w:t>
      </w:r>
      <w:r w:rsidRPr="00047F6D">
        <w:rPr>
          <w:rFonts w:ascii="Garamond" w:hAnsi="Garamond"/>
        </w:rPr>
        <w:t xml:space="preserve"> ottobre 202</w:t>
      </w:r>
      <w:r w:rsidR="007F0D97">
        <w:rPr>
          <w:rFonts w:ascii="Garamond" w:hAnsi="Garamond"/>
        </w:rPr>
        <w:t>3</w:t>
      </w:r>
    </w:p>
    <w:p w14:paraId="03C5A555" w14:textId="0C387C78" w:rsidR="00956876" w:rsidRDefault="007F0D97"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EL TROVADOR</w:t>
      </w:r>
    </w:p>
    <w:p w14:paraId="6E0BB2AD" w14:textId="241FC77E" w:rsidR="007F0D97" w:rsidRPr="007F0D97" w:rsidRDefault="00185D8C" w:rsidP="00047F6D">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Cs/>
          <w:i/>
          <w:iCs/>
          <w:szCs w:val="30"/>
          <w:lang w:eastAsia="en-US"/>
        </w:rPr>
        <w:t xml:space="preserve">di e </w:t>
      </w:r>
      <w:r w:rsidR="007F0D97" w:rsidRPr="007F0D97">
        <w:rPr>
          <w:rFonts w:ascii="Bodoni MT" w:eastAsiaTheme="minorHAnsi" w:hAnsi="Bodoni MT" w:cs="BauerBodoniStd-Roman"/>
          <w:bCs/>
          <w:i/>
          <w:iCs/>
          <w:szCs w:val="30"/>
          <w:lang w:eastAsia="en-US"/>
        </w:rPr>
        <w:t>con</w:t>
      </w:r>
      <w:r w:rsidR="007F0D97" w:rsidRPr="007F0D97">
        <w:rPr>
          <w:rFonts w:ascii="Bodoni MT" w:eastAsiaTheme="minorHAnsi" w:hAnsi="Bodoni MT" w:cs="BauerBodoniStd-Roman"/>
          <w:b/>
          <w:i/>
          <w:iCs/>
          <w:szCs w:val="30"/>
          <w:lang w:eastAsia="en-US"/>
        </w:rPr>
        <w:t xml:space="preserve"> </w:t>
      </w:r>
      <w:r w:rsidR="007F0D97">
        <w:rPr>
          <w:rFonts w:ascii="Bodoni MT" w:eastAsiaTheme="minorHAnsi" w:hAnsi="Bodoni MT" w:cs="BauerBodoniStd-Roman"/>
          <w:b/>
          <w:color w:val="8F722B"/>
          <w:sz w:val="32"/>
          <w:szCs w:val="34"/>
          <w:lang w:eastAsia="en-US"/>
        </w:rPr>
        <w:t>Marco Baliani</w:t>
      </w:r>
    </w:p>
    <w:p w14:paraId="6CFAD2C4" w14:textId="77777777" w:rsidR="00956876" w:rsidRPr="007F0D97" w:rsidRDefault="00956876" w:rsidP="00956876">
      <w:pPr>
        <w:ind w:right="-1"/>
        <w:jc w:val="center"/>
        <w:rPr>
          <w:rFonts w:ascii="Bodoni MT" w:eastAsiaTheme="minorHAnsi" w:hAnsi="Bodoni MT" w:cs="BauerBodoniStd-Roman"/>
          <w:bCs/>
          <w:sz w:val="20"/>
          <w:szCs w:val="20"/>
          <w:lang w:eastAsia="en-US"/>
        </w:rPr>
      </w:pPr>
    </w:p>
    <w:p w14:paraId="6D74A475" w14:textId="341ECBAA" w:rsidR="00956876" w:rsidRPr="00047F6D" w:rsidRDefault="00956876" w:rsidP="00956876">
      <w:pPr>
        <w:jc w:val="center"/>
        <w:rPr>
          <w:rFonts w:ascii="Garamond" w:hAnsi="Garamond"/>
          <w:b/>
          <w:bCs/>
        </w:rPr>
      </w:pPr>
      <w:r w:rsidRPr="00047F6D">
        <w:rPr>
          <w:rFonts w:ascii="Garamond" w:hAnsi="Garamond"/>
          <w:b/>
          <w:bCs/>
        </w:rPr>
        <w:t>Teatro Regio di Parma</w:t>
      </w:r>
    </w:p>
    <w:p w14:paraId="2ED61511" w14:textId="44ED62DB" w:rsidR="00956876" w:rsidRPr="00047F6D" w:rsidRDefault="007F0D97" w:rsidP="00956876">
      <w:pPr>
        <w:jc w:val="center"/>
        <w:rPr>
          <w:rFonts w:ascii="Garamond" w:hAnsi="Garamond"/>
        </w:rPr>
      </w:pPr>
      <w:r>
        <w:rPr>
          <w:rFonts w:ascii="Garamond" w:hAnsi="Garamond"/>
        </w:rPr>
        <w:t>16</w:t>
      </w:r>
      <w:r w:rsidR="00956876" w:rsidRPr="00047F6D">
        <w:rPr>
          <w:rFonts w:ascii="Garamond" w:hAnsi="Garamond"/>
        </w:rPr>
        <w:t xml:space="preserve"> ottobre 202</w:t>
      </w:r>
      <w:r>
        <w:rPr>
          <w:rFonts w:ascii="Garamond" w:hAnsi="Garamond"/>
        </w:rPr>
        <w:t>3</w:t>
      </w:r>
    </w:p>
    <w:p w14:paraId="49D6A858" w14:textId="71034D68" w:rsidR="00956876" w:rsidRPr="00047F6D" w:rsidRDefault="00383198" w:rsidP="00956876">
      <w:pPr>
        <w:jc w:val="center"/>
        <w:rPr>
          <w:rFonts w:ascii="Bodoni MT" w:eastAsiaTheme="minorHAnsi" w:hAnsi="Bodoni MT" w:cs="BauerBodoniStd-Roman"/>
          <w:b/>
          <w:color w:val="8F722B"/>
          <w:sz w:val="32"/>
          <w:szCs w:val="34"/>
          <w:lang w:eastAsia="en-US"/>
        </w:rPr>
      </w:pPr>
      <w:r>
        <w:rPr>
          <w:rFonts w:ascii="Bodoni MT" w:eastAsiaTheme="minorHAnsi" w:hAnsi="Bodoni MT" w:cs="BauerBodoniStd-Roman"/>
          <w:b/>
          <w:color w:val="8F722B"/>
          <w:sz w:val="32"/>
          <w:szCs w:val="34"/>
          <w:lang w:eastAsia="en-US"/>
        </w:rPr>
        <w:t xml:space="preserve">CONCERTO DI GALA </w:t>
      </w:r>
      <w:r w:rsidR="007F0D97">
        <w:rPr>
          <w:rFonts w:ascii="Bodoni MT" w:eastAsiaTheme="minorHAnsi" w:hAnsi="Bodoni MT" w:cs="BauerBodoniStd-Roman"/>
          <w:b/>
          <w:color w:val="8F722B"/>
          <w:sz w:val="32"/>
          <w:szCs w:val="34"/>
          <w:lang w:eastAsia="en-US"/>
        </w:rPr>
        <w:t>DELL’ACCADEMIA VERDIANA</w:t>
      </w:r>
      <w:r w:rsidR="00956876" w:rsidRPr="00047F6D">
        <w:rPr>
          <w:rFonts w:ascii="Bodoni MT" w:eastAsiaTheme="minorHAnsi" w:hAnsi="Bodoni MT" w:cs="BauerBodoniStd-Roman"/>
          <w:b/>
          <w:color w:val="8F722B"/>
          <w:sz w:val="32"/>
          <w:szCs w:val="34"/>
          <w:lang w:eastAsia="en-US"/>
        </w:rPr>
        <w:t xml:space="preserve"> </w:t>
      </w:r>
    </w:p>
    <w:p w14:paraId="1C91A37C" w14:textId="77777777" w:rsidR="00956876" w:rsidRPr="00977508" w:rsidRDefault="00956876" w:rsidP="00FE3BB8">
      <w:pPr>
        <w:ind w:right="-1"/>
        <w:rPr>
          <w:rFonts w:ascii="Bodoni MT" w:eastAsiaTheme="minorHAnsi" w:hAnsi="Bodoni MT" w:cs="BauerBodoniStd-Roman"/>
          <w:b/>
          <w:bCs/>
          <w:color w:val="FF0000"/>
          <w:sz w:val="23"/>
          <w:szCs w:val="23"/>
          <w:lang w:eastAsia="en-US"/>
        </w:rPr>
        <w:sectPr w:rsidR="00956876" w:rsidRPr="00977508" w:rsidSect="00412816">
          <w:type w:val="continuous"/>
          <w:pgSz w:w="11906" w:h="16838" w:code="9"/>
          <w:pgMar w:top="1203" w:right="1134" w:bottom="1134" w:left="1134" w:header="708" w:footer="513" w:gutter="0"/>
          <w:cols w:num="2" w:space="282"/>
          <w:titlePg/>
          <w:docGrid w:linePitch="360"/>
        </w:sectPr>
      </w:pPr>
    </w:p>
    <w:bookmarkEnd w:id="27"/>
    <w:p w14:paraId="7843585B" w14:textId="10D14FAE" w:rsidR="0057778F" w:rsidRPr="007F0D97" w:rsidRDefault="0057778F" w:rsidP="007F0D97">
      <w:pPr>
        <w:ind w:right="-1"/>
        <w:jc w:val="center"/>
        <w:rPr>
          <w:rFonts w:ascii="Bodoni MT" w:eastAsiaTheme="minorHAnsi" w:hAnsi="Bodoni MT" w:cs="BauerBodoniStd-Roman"/>
          <w:b/>
          <w:bCs/>
          <w:sz w:val="32"/>
          <w:szCs w:val="20"/>
          <w:lang w:eastAsia="en-US"/>
        </w:rPr>
      </w:pPr>
    </w:p>
    <w:sectPr w:rsidR="0057778F" w:rsidRPr="007F0D97" w:rsidSect="00EA6FBE">
      <w:footerReference w:type="even" r:id="rId24"/>
      <w:footerReference w:type="default" r:id="rId25"/>
      <w:type w:val="continuous"/>
      <w:pgSz w:w="11906" w:h="16838" w:code="9"/>
      <w:pgMar w:top="1203" w:right="1134" w:bottom="1134" w:left="1134"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49EF" w14:textId="77777777" w:rsidR="00016572" w:rsidRDefault="00016572" w:rsidP="008A3038">
      <w:r>
        <w:separator/>
      </w:r>
    </w:p>
  </w:endnote>
  <w:endnote w:type="continuationSeparator" w:id="0">
    <w:p w14:paraId="71445609" w14:textId="77777777" w:rsidR="00016572" w:rsidRDefault="00016572" w:rsidP="008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ee Devanagari 714">
    <w:altName w:val="Times New Roman"/>
    <w:charset w:val="00"/>
    <w:family w:val="auto"/>
    <w:pitch w:val="variable"/>
    <w:sig w:usb0="80008003" w:usb1="00000000" w:usb2="00000000" w:usb3="00000000" w:csb0="00000003" w:csb1="00000000"/>
  </w:font>
  <w:font w:name="MinionPro-Regular">
    <w:altName w:val="Arial"/>
    <w:panose1 w:val="00000000000000000000"/>
    <w:charset w:val="4D"/>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uerBodoniStd-Roman">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reeDev0714">
    <w:altName w:val="Times New Roman"/>
    <w:charset w:val="00"/>
    <w:family w:val="swiss"/>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43615882"/>
      <w:docPartObj>
        <w:docPartGallery w:val="Page Numbers (Bottom of Page)"/>
        <w:docPartUnique/>
      </w:docPartObj>
    </w:sdtPr>
    <w:sdtEndPr>
      <w:rPr>
        <w:rStyle w:val="Numeropagina"/>
      </w:rPr>
    </w:sdtEndPr>
    <w:sdtContent>
      <w:p w14:paraId="01888B29" w14:textId="77777777" w:rsidR="00956876" w:rsidRDefault="00956876" w:rsidP="005515F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E4F5100" w14:textId="77777777" w:rsidR="00956876" w:rsidRDefault="00956876" w:rsidP="00C93E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45051"/>
      <w:docPartObj>
        <w:docPartGallery w:val="Page Numbers (Bottom of Page)"/>
        <w:docPartUnique/>
      </w:docPartObj>
    </w:sdtPr>
    <w:sdtEndPr>
      <w:rPr>
        <w:rFonts w:ascii="Garamond" w:hAnsi="Garamond"/>
        <w:sz w:val="18"/>
      </w:rPr>
    </w:sdtEndPr>
    <w:sdtContent>
      <w:p w14:paraId="73212C5E" w14:textId="77777777" w:rsidR="00956876" w:rsidRPr="00366B2D" w:rsidRDefault="00956876" w:rsidP="00366B2D">
        <w:pPr>
          <w:pStyle w:val="Pidipagina"/>
          <w:jc w:val="right"/>
          <w:rPr>
            <w:rFonts w:ascii="Garamond" w:hAnsi="Garamond"/>
            <w:sz w:val="18"/>
          </w:rPr>
        </w:pPr>
        <w:r w:rsidRPr="00A207B5">
          <w:rPr>
            <w:rFonts w:ascii="Garamond" w:hAnsi="Garamond"/>
            <w:sz w:val="18"/>
          </w:rPr>
          <w:fldChar w:fldCharType="begin"/>
        </w:r>
        <w:r w:rsidRPr="00A207B5">
          <w:rPr>
            <w:rFonts w:ascii="Garamond" w:hAnsi="Garamond"/>
            <w:sz w:val="18"/>
          </w:rPr>
          <w:instrText>PAGE   \* MERGEFORMAT</w:instrText>
        </w:r>
        <w:r w:rsidRPr="00A207B5">
          <w:rPr>
            <w:rFonts w:ascii="Garamond" w:hAnsi="Garamond"/>
            <w:sz w:val="18"/>
          </w:rPr>
          <w:fldChar w:fldCharType="separate"/>
        </w:r>
        <w:r w:rsidR="00D62F0A">
          <w:rPr>
            <w:rFonts w:ascii="Garamond" w:hAnsi="Garamond"/>
            <w:noProof/>
            <w:sz w:val="18"/>
          </w:rPr>
          <w:t>5</w:t>
        </w:r>
        <w:r w:rsidRPr="00A207B5">
          <w:rPr>
            <w:rFonts w:ascii="Garamond" w:hAnsi="Garamond"/>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6E4" w14:textId="77777777" w:rsidR="00956876" w:rsidRPr="00A77E9C" w:rsidRDefault="00956876" w:rsidP="00A77E9C">
    <w:pPr>
      <w:pStyle w:val="Pidipagina"/>
      <w:jc w:val="center"/>
      <w:rPr>
        <w:sz w:val="12"/>
      </w:rPr>
    </w:pPr>
  </w:p>
  <w:p w14:paraId="26153E19" w14:textId="761A50F0" w:rsidR="00956876" w:rsidRDefault="00956876" w:rsidP="00A77E9C">
    <w:pPr>
      <w:pStyle w:val="Pidipa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253031"/>
      <w:docPartObj>
        <w:docPartGallery w:val="Page Numbers (Bottom of Page)"/>
        <w:docPartUnique/>
      </w:docPartObj>
    </w:sdtPr>
    <w:sdtEndPr>
      <w:rPr>
        <w:rStyle w:val="Numeropagina"/>
      </w:rPr>
    </w:sdtEndPr>
    <w:sdtContent>
      <w:p w14:paraId="4731DD6B" w14:textId="77777777" w:rsidR="00016572" w:rsidRDefault="00016572" w:rsidP="005515F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F081C33" w14:textId="77777777" w:rsidR="00016572" w:rsidRDefault="00016572" w:rsidP="00C93E14">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0875"/>
      <w:docPartObj>
        <w:docPartGallery w:val="Page Numbers (Bottom of Page)"/>
        <w:docPartUnique/>
      </w:docPartObj>
    </w:sdtPr>
    <w:sdtEndPr>
      <w:rPr>
        <w:rFonts w:ascii="Garamond" w:hAnsi="Garamond"/>
        <w:sz w:val="18"/>
      </w:rPr>
    </w:sdtEndPr>
    <w:sdtContent>
      <w:p w14:paraId="36F24D71" w14:textId="214B9156" w:rsidR="00016572" w:rsidRPr="00366B2D" w:rsidRDefault="00016572" w:rsidP="00366B2D">
        <w:pPr>
          <w:pStyle w:val="Pidipagina"/>
          <w:jc w:val="right"/>
          <w:rPr>
            <w:rFonts w:ascii="Garamond" w:hAnsi="Garamond"/>
            <w:sz w:val="18"/>
          </w:rPr>
        </w:pPr>
        <w:r w:rsidRPr="00A207B5">
          <w:rPr>
            <w:rFonts w:ascii="Garamond" w:hAnsi="Garamond"/>
            <w:sz w:val="18"/>
          </w:rPr>
          <w:fldChar w:fldCharType="begin"/>
        </w:r>
        <w:r w:rsidRPr="00A207B5">
          <w:rPr>
            <w:rFonts w:ascii="Garamond" w:hAnsi="Garamond"/>
            <w:sz w:val="18"/>
          </w:rPr>
          <w:instrText>PAGE   \* MERGEFORMAT</w:instrText>
        </w:r>
        <w:r w:rsidRPr="00A207B5">
          <w:rPr>
            <w:rFonts w:ascii="Garamond" w:hAnsi="Garamond"/>
            <w:sz w:val="18"/>
          </w:rPr>
          <w:fldChar w:fldCharType="separate"/>
        </w:r>
        <w:r w:rsidR="00D62F0A">
          <w:rPr>
            <w:rFonts w:ascii="Garamond" w:hAnsi="Garamond"/>
            <w:noProof/>
            <w:sz w:val="18"/>
          </w:rPr>
          <w:t>13</w:t>
        </w:r>
        <w:r w:rsidRPr="00A207B5">
          <w:rPr>
            <w:rFonts w:ascii="Garamond" w:hAnsi="Garamond"/>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FC22" w14:textId="77777777" w:rsidR="00016572" w:rsidRDefault="00016572" w:rsidP="008A3038">
      <w:r>
        <w:separator/>
      </w:r>
    </w:p>
  </w:footnote>
  <w:footnote w:type="continuationSeparator" w:id="0">
    <w:p w14:paraId="44553A14" w14:textId="77777777" w:rsidR="00016572" w:rsidRDefault="00016572" w:rsidP="008A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1572"/>
    <w:multiLevelType w:val="hybridMultilevel"/>
    <w:tmpl w:val="E6EA2A62"/>
    <w:lvl w:ilvl="0" w:tplc="70BEAA7A">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D57A2E"/>
    <w:multiLevelType w:val="hybridMultilevel"/>
    <w:tmpl w:val="0FE667B8"/>
    <w:lvl w:ilvl="0" w:tplc="70BEAA7A">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1671688">
    <w:abstractNumId w:val="1"/>
  </w:num>
  <w:num w:numId="2" w16cid:durableId="70209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D7"/>
    <w:rsid w:val="00000A7C"/>
    <w:rsid w:val="00003AAE"/>
    <w:rsid w:val="00004C5E"/>
    <w:rsid w:val="00005305"/>
    <w:rsid w:val="00005AF8"/>
    <w:rsid w:val="00006414"/>
    <w:rsid w:val="000065E2"/>
    <w:rsid w:val="00006A5B"/>
    <w:rsid w:val="0000732C"/>
    <w:rsid w:val="000102F9"/>
    <w:rsid w:val="00010B6D"/>
    <w:rsid w:val="00011571"/>
    <w:rsid w:val="00011748"/>
    <w:rsid w:val="000121F2"/>
    <w:rsid w:val="00013063"/>
    <w:rsid w:val="000134D7"/>
    <w:rsid w:val="00013DD6"/>
    <w:rsid w:val="0001414C"/>
    <w:rsid w:val="000164DE"/>
    <w:rsid w:val="00016572"/>
    <w:rsid w:val="00016C05"/>
    <w:rsid w:val="00017D8E"/>
    <w:rsid w:val="00020CB2"/>
    <w:rsid w:val="00021244"/>
    <w:rsid w:val="000216D9"/>
    <w:rsid w:val="000218AC"/>
    <w:rsid w:val="000229DF"/>
    <w:rsid w:val="0002372C"/>
    <w:rsid w:val="00023A3C"/>
    <w:rsid w:val="00023AAB"/>
    <w:rsid w:val="00023EE7"/>
    <w:rsid w:val="000263CD"/>
    <w:rsid w:val="000265B9"/>
    <w:rsid w:val="00027559"/>
    <w:rsid w:val="00027E91"/>
    <w:rsid w:val="0003042E"/>
    <w:rsid w:val="0003072C"/>
    <w:rsid w:val="00032020"/>
    <w:rsid w:val="00033BF7"/>
    <w:rsid w:val="00034881"/>
    <w:rsid w:val="00034F28"/>
    <w:rsid w:val="00036311"/>
    <w:rsid w:val="000405AB"/>
    <w:rsid w:val="00040908"/>
    <w:rsid w:val="0004183B"/>
    <w:rsid w:val="00041D2C"/>
    <w:rsid w:val="00041EE8"/>
    <w:rsid w:val="00041F23"/>
    <w:rsid w:val="000421B0"/>
    <w:rsid w:val="000432B7"/>
    <w:rsid w:val="00045AAD"/>
    <w:rsid w:val="00047007"/>
    <w:rsid w:val="000478A6"/>
    <w:rsid w:val="00047F6D"/>
    <w:rsid w:val="00050720"/>
    <w:rsid w:val="0005073A"/>
    <w:rsid w:val="000507B4"/>
    <w:rsid w:val="00050F7D"/>
    <w:rsid w:val="000510E0"/>
    <w:rsid w:val="0005219B"/>
    <w:rsid w:val="00052EAD"/>
    <w:rsid w:val="00053B49"/>
    <w:rsid w:val="00053C5B"/>
    <w:rsid w:val="000560B5"/>
    <w:rsid w:val="00056290"/>
    <w:rsid w:val="000562A2"/>
    <w:rsid w:val="000563A6"/>
    <w:rsid w:val="0006235B"/>
    <w:rsid w:val="00062B71"/>
    <w:rsid w:val="00062D03"/>
    <w:rsid w:val="00062D23"/>
    <w:rsid w:val="00063206"/>
    <w:rsid w:val="00063813"/>
    <w:rsid w:val="00064CE0"/>
    <w:rsid w:val="0006620D"/>
    <w:rsid w:val="00066542"/>
    <w:rsid w:val="0006787F"/>
    <w:rsid w:val="00067B79"/>
    <w:rsid w:val="0007060F"/>
    <w:rsid w:val="0007092A"/>
    <w:rsid w:val="00070F6B"/>
    <w:rsid w:val="00071CB9"/>
    <w:rsid w:val="00072594"/>
    <w:rsid w:val="000738C8"/>
    <w:rsid w:val="00073F8A"/>
    <w:rsid w:val="00074238"/>
    <w:rsid w:val="0007552A"/>
    <w:rsid w:val="000817AA"/>
    <w:rsid w:val="00081ADD"/>
    <w:rsid w:val="00081C7C"/>
    <w:rsid w:val="000820F7"/>
    <w:rsid w:val="000824A9"/>
    <w:rsid w:val="00082B2A"/>
    <w:rsid w:val="00084237"/>
    <w:rsid w:val="00085447"/>
    <w:rsid w:val="000858E9"/>
    <w:rsid w:val="00087B10"/>
    <w:rsid w:val="00090A6D"/>
    <w:rsid w:val="00090D79"/>
    <w:rsid w:val="00093174"/>
    <w:rsid w:val="000941C0"/>
    <w:rsid w:val="000944B9"/>
    <w:rsid w:val="0009607E"/>
    <w:rsid w:val="0009671C"/>
    <w:rsid w:val="00097418"/>
    <w:rsid w:val="000A05ED"/>
    <w:rsid w:val="000A0DA5"/>
    <w:rsid w:val="000A226B"/>
    <w:rsid w:val="000A3EDC"/>
    <w:rsid w:val="000A450A"/>
    <w:rsid w:val="000A450E"/>
    <w:rsid w:val="000A6035"/>
    <w:rsid w:val="000A76B8"/>
    <w:rsid w:val="000A7B68"/>
    <w:rsid w:val="000A7EE6"/>
    <w:rsid w:val="000B19C7"/>
    <w:rsid w:val="000B233D"/>
    <w:rsid w:val="000B49F6"/>
    <w:rsid w:val="000B590B"/>
    <w:rsid w:val="000B6AC9"/>
    <w:rsid w:val="000B6C7B"/>
    <w:rsid w:val="000C14DA"/>
    <w:rsid w:val="000C1A13"/>
    <w:rsid w:val="000C269F"/>
    <w:rsid w:val="000C2725"/>
    <w:rsid w:val="000C2DAE"/>
    <w:rsid w:val="000C4346"/>
    <w:rsid w:val="000C485B"/>
    <w:rsid w:val="000C5600"/>
    <w:rsid w:val="000C5964"/>
    <w:rsid w:val="000C5B7D"/>
    <w:rsid w:val="000C6190"/>
    <w:rsid w:val="000C66E2"/>
    <w:rsid w:val="000C6B3E"/>
    <w:rsid w:val="000C71B7"/>
    <w:rsid w:val="000C71C7"/>
    <w:rsid w:val="000D0E52"/>
    <w:rsid w:val="000D1978"/>
    <w:rsid w:val="000D19BE"/>
    <w:rsid w:val="000D1CC7"/>
    <w:rsid w:val="000D230C"/>
    <w:rsid w:val="000D433C"/>
    <w:rsid w:val="000D4558"/>
    <w:rsid w:val="000D499C"/>
    <w:rsid w:val="000D52E1"/>
    <w:rsid w:val="000D579B"/>
    <w:rsid w:val="000D69FB"/>
    <w:rsid w:val="000D7218"/>
    <w:rsid w:val="000D7992"/>
    <w:rsid w:val="000E0584"/>
    <w:rsid w:val="000E1298"/>
    <w:rsid w:val="000E22CA"/>
    <w:rsid w:val="000E2D5A"/>
    <w:rsid w:val="000E2EA6"/>
    <w:rsid w:val="000E319F"/>
    <w:rsid w:val="000E3D6E"/>
    <w:rsid w:val="000E5187"/>
    <w:rsid w:val="000E521C"/>
    <w:rsid w:val="000E6ACF"/>
    <w:rsid w:val="000E73A8"/>
    <w:rsid w:val="000F0515"/>
    <w:rsid w:val="000F0C59"/>
    <w:rsid w:val="000F1375"/>
    <w:rsid w:val="000F19B4"/>
    <w:rsid w:val="000F205D"/>
    <w:rsid w:val="000F2A72"/>
    <w:rsid w:val="000F2C66"/>
    <w:rsid w:val="000F4583"/>
    <w:rsid w:val="000F47AD"/>
    <w:rsid w:val="000F4A99"/>
    <w:rsid w:val="000F5A02"/>
    <w:rsid w:val="00100163"/>
    <w:rsid w:val="001026A4"/>
    <w:rsid w:val="00102D00"/>
    <w:rsid w:val="00102DBC"/>
    <w:rsid w:val="001040AB"/>
    <w:rsid w:val="00104EEA"/>
    <w:rsid w:val="00105205"/>
    <w:rsid w:val="00105ADE"/>
    <w:rsid w:val="00106038"/>
    <w:rsid w:val="00106C4F"/>
    <w:rsid w:val="001075D3"/>
    <w:rsid w:val="00110B8D"/>
    <w:rsid w:val="00111067"/>
    <w:rsid w:val="0011175D"/>
    <w:rsid w:val="00111E87"/>
    <w:rsid w:val="0011229A"/>
    <w:rsid w:val="001140E8"/>
    <w:rsid w:val="00116836"/>
    <w:rsid w:val="0011706E"/>
    <w:rsid w:val="00120D61"/>
    <w:rsid w:val="00120E45"/>
    <w:rsid w:val="001210F7"/>
    <w:rsid w:val="00121128"/>
    <w:rsid w:val="00121FEA"/>
    <w:rsid w:val="001223D5"/>
    <w:rsid w:val="00122B0A"/>
    <w:rsid w:val="00122EC3"/>
    <w:rsid w:val="00123452"/>
    <w:rsid w:val="00123AB9"/>
    <w:rsid w:val="00123D72"/>
    <w:rsid w:val="00124B42"/>
    <w:rsid w:val="00125605"/>
    <w:rsid w:val="001277E1"/>
    <w:rsid w:val="00130E05"/>
    <w:rsid w:val="00132821"/>
    <w:rsid w:val="00135326"/>
    <w:rsid w:val="00135942"/>
    <w:rsid w:val="00136D4B"/>
    <w:rsid w:val="0013767E"/>
    <w:rsid w:val="00137685"/>
    <w:rsid w:val="0013792B"/>
    <w:rsid w:val="0014006C"/>
    <w:rsid w:val="001400B6"/>
    <w:rsid w:val="001409B8"/>
    <w:rsid w:val="00140A2E"/>
    <w:rsid w:val="00140E40"/>
    <w:rsid w:val="00142525"/>
    <w:rsid w:val="001444BA"/>
    <w:rsid w:val="00145283"/>
    <w:rsid w:val="001458E0"/>
    <w:rsid w:val="00145A4D"/>
    <w:rsid w:val="0014608A"/>
    <w:rsid w:val="00146100"/>
    <w:rsid w:val="001472FD"/>
    <w:rsid w:val="00147794"/>
    <w:rsid w:val="0014798F"/>
    <w:rsid w:val="00150CC2"/>
    <w:rsid w:val="0015178F"/>
    <w:rsid w:val="0015239A"/>
    <w:rsid w:val="001534C0"/>
    <w:rsid w:val="001535D8"/>
    <w:rsid w:val="001538BE"/>
    <w:rsid w:val="00154542"/>
    <w:rsid w:val="00154B31"/>
    <w:rsid w:val="00154C33"/>
    <w:rsid w:val="00154E6A"/>
    <w:rsid w:val="001555E3"/>
    <w:rsid w:val="00155BA2"/>
    <w:rsid w:val="00156CF4"/>
    <w:rsid w:val="00156D15"/>
    <w:rsid w:val="00156DCA"/>
    <w:rsid w:val="00156E62"/>
    <w:rsid w:val="00157A04"/>
    <w:rsid w:val="00160302"/>
    <w:rsid w:val="00161859"/>
    <w:rsid w:val="001619DA"/>
    <w:rsid w:val="00165CFC"/>
    <w:rsid w:val="00165DC3"/>
    <w:rsid w:val="00166AA5"/>
    <w:rsid w:val="001671C4"/>
    <w:rsid w:val="00167B44"/>
    <w:rsid w:val="00167C09"/>
    <w:rsid w:val="00167F46"/>
    <w:rsid w:val="00167FD7"/>
    <w:rsid w:val="00170A8C"/>
    <w:rsid w:val="00171505"/>
    <w:rsid w:val="00172AD6"/>
    <w:rsid w:val="001743BB"/>
    <w:rsid w:val="00174A47"/>
    <w:rsid w:val="00175164"/>
    <w:rsid w:val="001757E0"/>
    <w:rsid w:val="001758F6"/>
    <w:rsid w:val="00175DE9"/>
    <w:rsid w:val="001760D2"/>
    <w:rsid w:val="00177442"/>
    <w:rsid w:val="00177961"/>
    <w:rsid w:val="00180D5B"/>
    <w:rsid w:val="00181CF0"/>
    <w:rsid w:val="00181E8D"/>
    <w:rsid w:val="00182E82"/>
    <w:rsid w:val="0018334E"/>
    <w:rsid w:val="001835F6"/>
    <w:rsid w:val="00184668"/>
    <w:rsid w:val="00185D8C"/>
    <w:rsid w:val="001864D7"/>
    <w:rsid w:val="00186B73"/>
    <w:rsid w:val="00187208"/>
    <w:rsid w:val="001872DD"/>
    <w:rsid w:val="0018775E"/>
    <w:rsid w:val="00187DDD"/>
    <w:rsid w:val="00191471"/>
    <w:rsid w:val="00192AA8"/>
    <w:rsid w:val="00193719"/>
    <w:rsid w:val="00193B4C"/>
    <w:rsid w:val="00194BC6"/>
    <w:rsid w:val="001950FA"/>
    <w:rsid w:val="00197435"/>
    <w:rsid w:val="00197806"/>
    <w:rsid w:val="001A0555"/>
    <w:rsid w:val="001A120F"/>
    <w:rsid w:val="001A14A2"/>
    <w:rsid w:val="001A1A41"/>
    <w:rsid w:val="001A1FEA"/>
    <w:rsid w:val="001A3714"/>
    <w:rsid w:val="001A3CC1"/>
    <w:rsid w:val="001A62FD"/>
    <w:rsid w:val="001A7E2A"/>
    <w:rsid w:val="001B000D"/>
    <w:rsid w:val="001B033C"/>
    <w:rsid w:val="001B040D"/>
    <w:rsid w:val="001B19CB"/>
    <w:rsid w:val="001B1A46"/>
    <w:rsid w:val="001B4310"/>
    <w:rsid w:val="001B4A10"/>
    <w:rsid w:val="001B57A9"/>
    <w:rsid w:val="001B6D5A"/>
    <w:rsid w:val="001C1C0C"/>
    <w:rsid w:val="001C3904"/>
    <w:rsid w:val="001C39D3"/>
    <w:rsid w:val="001C455C"/>
    <w:rsid w:val="001C46C4"/>
    <w:rsid w:val="001C4FEB"/>
    <w:rsid w:val="001C5DC2"/>
    <w:rsid w:val="001C613D"/>
    <w:rsid w:val="001C7A30"/>
    <w:rsid w:val="001C7E52"/>
    <w:rsid w:val="001D0A6D"/>
    <w:rsid w:val="001D1FE1"/>
    <w:rsid w:val="001D2185"/>
    <w:rsid w:val="001D27B0"/>
    <w:rsid w:val="001D2C2A"/>
    <w:rsid w:val="001D300F"/>
    <w:rsid w:val="001D3184"/>
    <w:rsid w:val="001D4380"/>
    <w:rsid w:val="001D4868"/>
    <w:rsid w:val="001D586D"/>
    <w:rsid w:val="001D78BB"/>
    <w:rsid w:val="001E1133"/>
    <w:rsid w:val="001E11D2"/>
    <w:rsid w:val="001E2B1D"/>
    <w:rsid w:val="001E2C7D"/>
    <w:rsid w:val="001E2D87"/>
    <w:rsid w:val="001E3233"/>
    <w:rsid w:val="001E3440"/>
    <w:rsid w:val="001E4099"/>
    <w:rsid w:val="001E43FC"/>
    <w:rsid w:val="001E5036"/>
    <w:rsid w:val="001E5287"/>
    <w:rsid w:val="001E6423"/>
    <w:rsid w:val="001E689D"/>
    <w:rsid w:val="001E6D22"/>
    <w:rsid w:val="001E7411"/>
    <w:rsid w:val="001F0201"/>
    <w:rsid w:val="001F2F4B"/>
    <w:rsid w:val="001F345B"/>
    <w:rsid w:val="001F357B"/>
    <w:rsid w:val="001F47A3"/>
    <w:rsid w:val="001F503C"/>
    <w:rsid w:val="001F6088"/>
    <w:rsid w:val="001F6993"/>
    <w:rsid w:val="001F6C69"/>
    <w:rsid w:val="001F6EA6"/>
    <w:rsid w:val="001F70EA"/>
    <w:rsid w:val="00200249"/>
    <w:rsid w:val="002002B2"/>
    <w:rsid w:val="00200539"/>
    <w:rsid w:val="00200DAE"/>
    <w:rsid w:val="00200EE5"/>
    <w:rsid w:val="00200F9F"/>
    <w:rsid w:val="0020126B"/>
    <w:rsid w:val="002018F9"/>
    <w:rsid w:val="00203750"/>
    <w:rsid w:val="0020572A"/>
    <w:rsid w:val="00207D8C"/>
    <w:rsid w:val="0021016E"/>
    <w:rsid w:val="002103B4"/>
    <w:rsid w:val="002104E7"/>
    <w:rsid w:val="002105E3"/>
    <w:rsid w:val="00210778"/>
    <w:rsid w:val="00210A0F"/>
    <w:rsid w:val="00211558"/>
    <w:rsid w:val="002115D1"/>
    <w:rsid w:val="002119B3"/>
    <w:rsid w:val="00211A2A"/>
    <w:rsid w:val="00212C16"/>
    <w:rsid w:val="00213EBC"/>
    <w:rsid w:val="0021483D"/>
    <w:rsid w:val="00215337"/>
    <w:rsid w:val="00215D55"/>
    <w:rsid w:val="00216527"/>
    <w:rsid w:val="00216CA4"/>
    <w:rsid w:val="002170DB"/>
    <w:rsid w:val="00217D2C"/>
    <w:rsid w:val="00220379"/>
    <w:rsid w:val="00222EFB"/>
    <w:rsid w:val="002259D5"/>
    <w:rsid w:val="00226AD6"/>
    <w:rsid w:val="002308EA"/>
    <w:rsid w:val="0023116C"/>
    <w:rsid w:val="002315CC"/>
    <w:rsid w:val="00231C73"/>
    <w:rsid w:val="00232990"/>
    <w:rsid w:val="00233B00"/>
    <w:rsid w:val="00234443"/>
    <w:rsid w:val="0023456D"/>
    <w:rsid w:val="00235384"/>
    <w:rsid w:val="0023647E"/>
    <w:rsid w:val="00236552"/>
    <w:rsid w:val="00236BC6"/>
    <w:rsid w:val="00237D1A"/>
    <w:rsid w:val="00237D31"/>
    <w:rsid w:val="00240097"/>
    <w:rsid w:val="002403A7"/>
    <w:rsid w:val="00240C65"/>
    <w:rsid w:val="00242451"/>
    <w:rsid w:val="0024287A"/>
    <w:rsid w:val="0024602E"/>
    <w:rsid w:val="00246413"/>
    <w:rsid w:val="00246C83"/>
    <w:rsid w:val="0024723C"/>
    <w:rsid w:val="00247804"/>
    <w:rsid w:val="00250B2A"/>
    <w:rsid w:val="00250DD8"/>
    <w:rsid w:val="00251D82"/>
    <w:rsid w:val="00251DBD"/>
    <w:rsid w:val="00252011"/>
    <w:rsid w:val="0025338F"/>
    <w:rsid w:val="002538B5"/>
    <w:rsid w:val="00253993"/>
    <w:rsid w:val="0025459B"/>
    <w:rsid w:val="00255A83"/>
    <w:rsid w:val="00257955"/>
    <w:rsid w:val="00257B06"/>
    <w:rsid w:val="00257DF3"/>
    <w:rsid w:val="00262E20"/>
    <w:rsid w:val="002656CD"/>
    <w:rsid w:val="00265812"/>
    <w:rsid w:val="00265867"/>
    <w:rsid w:val="00267D48"/>
    <w:rsid w:val="00270020"/>
    <w:rsid w:val="00270539"/>
    <w:rsid w:val="00270591"/>
    <w:rsid w:val="0027063B"/>
    <w:rsid w:val="00270F10"/>
    <w:rsid w:val="002711C9"/>
    <w:rsid w:val="002713BC"/>
    <w:rsid w:val="00271B97"/>
    <w:rsid w:val="00272B02"/>
    <w:rsid w:val="0027358C"/>
    <w:rsid w:val="00273EF9"/>
    <w:rsid w:val="002752C8"/>
    <w:rsid w:val="00275391"/>
    <w:rsid w:val="00275F08"/>
    <w:rsid w:val="00276CA3"/>
    <w:rsid w:val="002810C9"/>
    <w:rsid w:val="00281793"/>
    <w:rsid w:val="002836C3"/>
    <w:rsid w:val="00283BB3"/>
    <w:rsid w:val="00283C27"/>
    <w:rsid w:val="00284854"/>
    <w:rsid w:val="00285B96"/>
    <w:rsid w:val="00286518"/>
    <w:rsid w:val="00286BF0"/>
    <w:rsid w:val="002879B7"/>
    <w:rsid w:val="0029169B"/>
    <w:rsid w:val="00292030"/>
    <w:rsid w:val="00292039"/>
    <w:rsid w:val="00292048"/>
    <w:rsid w:val="00293E72"/>
    <w:rsid w:val="002940C7"/>
    <w:rsid w:val="00294887"/>
    <w:rsid w:val="00295342"/>
    <w:rsid w:val="00295797"/>
    <w:rsid w:val="00296039"/>
    <w:rsid w:val="00296156"/>
    <w:rsid w:val="00297743"/>
    <w:rsid w:val="00297792"/>
    <w:rsid w:val="00297C36"/>
    <w:rsid w:val="002A0841"/>
    <w:rsid w:val="002A08D9"/>
    <w:rsid w:val="002A1780"/>
    <w:rsid w:val="002A1901"/>
    <w:rsid w:val="002A4843"/>
    <w:rsid w:val="002A6502"/>
    <w:rsid w:val="002A69DF"/>
    <w:rsid w:val="002A77D3"/>
    <w:rsid w:val="002B1FF3"/>
    <w:rsid w:val="002B2879"/>
    <w:rsid w:val="002B34B8"/>
    <w:rsid w:val="002B3FE0"/>
    <w:rsid w:val="002B45CE"/>
    <w:rsid w:val="002B489A"/>
    <w:rsid w:val="002B51C8"/>
    <w:rsid w:val="002B768F"/>
    <w:rsid w:val="002C0300"/>
    <w:rsid w:val="002C04C3"/>
    <w:rsid w:val="002C12F2"/>
    <w:rsid w:val="002C141D"/>
    <w:rsid w:val="002C3DED"/>
    <w:rsid w:val="002C42C5"/>
    <w:rsid w:val="002C43DF"/>
    <w:rsid w:val="002C45D3"/>
    <w:rsid w:val="002C4D6F"/>
    <w:rsid w:val="002C4E5C"/>
    <w:rsid w:val="002C5280"/>
    <w:rsid w:val="002C5BAA"/>
    <w:rsid w:val="002C63B7"/>
    <w:rsid w:val="002C66A3"/>
    <w:rsid w:val="002C6B57"/>
    <w:rsid w:val="002C6C53"/>
    <w:rsid w:val="002D00BB"/>
    <w:rsid w:val="002D037F"/>
    <w:rsid w:val="002D1438"/>
    <w:rsid w:val="002D3859"/>
    <w:rsid w:val="002D40CF"/>
    <w:rsid w:val="002D4BFD"/>
    <w:rsid w:val="002D51C3"/>
    <w:rsid w:val="002D5A29"/>
    <w:rsid w:val="002D743C"/>
    <w:rsid w:val="002E0BA9"/>
    <w:rsid w:val="002E1024"/>
    <w:rsid w:val="002E2F58"/>
    <w:rsid w:val="002E341A"/>
    <w:rsid w:val="002E3B72"/>
    <w:rsid w:val="002E3B74"/>
    <w:rsid w:val="002E3CE3"/>
    <w:rsid w:val="002E40A2"/>
    <w:rsid w:val="002E420B"/>
    <w:rsid w:val="002E4372"/>
    <w:rsid w:val="002E48A8"/>
    <w:rsid w:val="002E6785"/>
    <w:rsid w:val="002E6DD8"/>
    <w:rsid w:val="002E7060"/>
    <w:rsid w:val="002E75C1"/>
    <w:rsid w:val="002E75E5"/>
    <w:rsid w:val="002F0C92"/>
    <w:rsid w:val="002F2C8C"/>
    <w:rsid w:val="002F2D45"/>
    <w:rsid w:val="002F3520"/>
    <w:rsid w:val="002F4AD4"/>
    <w:rsid w:val="002F52C7"/>
    <w:rsid w:val="002F5D06"/>
    <w:rsid w:val="002F6134"/>
    <w:rsid w:val="002F6366"/>
    <w:rsid w:val="002F69AB"/>
    <w:rsid w:val="002F6F1C"/>
    <w:rsid w:val="0030144F"/>
    <w:rsid w:val="00302861"/>
    <w:rsid w:val="003033DB"/>
    <w:rsid w:val="00303D36"/>
    <w:rsid w:val="00307306"/>
    <w:rsid w:val="003101B9"/>
    <w:rsid w:val="0031054C"/>
    <w:rsid w:val="003105CE"/>
    <w:rsid w:val="00311745"/>
    <w:rsid w:val="003120FA"/>
    <w:rsid w:val="003146D2"/>
    <w:rsid w:val="003147CD"/>
    <w:rsid w:val="00314FDC"/>
    <w:rsid w:val="00317057"/>
    <w:rsid w:val="00317194"/>
    <w:rsid w:val="0031773D"/>
    <w:rsid w:val="0032044A"/>
    <w:rsid w:val="003211C8"/>
    <w:rsid w:val="00321511"/>
    <w:rsid w:val="00322B66"/>
    <w:rsid w:val="003234FA"/>
    <w:rsid w:val="00323BCF"/>
    <w:rsid w:val="003243C4"/>
    <w:rsid w:val="003278BA"/>
    <w:rsid w:val="003318EB"/>
    <w:rsid w:val="003325E4"/>
    <w:rsid w:val="00332873"/>
    <w:rsid w:val="00333225"/>
    <w:rsid w:val="0033413E"/>
    <w:rsid w:val="00334B57"/>
    <w:rsid w:val="00335396"/>
    <w:rsid w:val="00335FF5"/>
    <w:rsid w:val="00337034"/>
    <w:rsid w:val="0033710C"/>
    <w:rsid w:val="00337BB7"/>
    <w:rsid w:val="00340D49"/>
    <w:rsid w:val="003411D9"/>
    <w:rsid w:val="0034148F"/>
    <w:rsid w:val="003414B9"/>
    <w:rsid w:val="003438C2"/>
    <w:rsid w:val="00343959"/>
    <w:rsid w:val="00344578"/>
    <w:rsid w:val="00346851"/>
    <w:rsid w:val="0035046D"/>
    <w:rsid w:val="003511D9"/>
    <w:rsid w:val="00351E10"/>
    <w:rsid w:val="0035226B"/>
    <w:rsid w:val="00353DF8"/>
    <w:rsid w:val="0035452D"/>
    <w:rsid w:val="0035476C"/>
    <w:rsid w:val="003563E4"/>
    <w:rsid w:val="00356584"/>
    <w:rsid w:val="00357290"/>
    <w:rsid w:val="00357501"/>
    <w:rsid w:val="003578EA"/>
    <w:rsid w:val="00357D64"/>
    <w:rsid w:val="00361836"/>
    <w:rsid w:val="0036194E"/>
    <w:rsid w:val="00363A81"/>
    <w:rsid w:val="00364013"/>
    <w:rsid w:val="003659F4"/>
    <w:rsid w:val="00365AAB"/>
    <w:rsid w:val="00366659"/>
    <w:rsid w:val="00366B2D"/>
    <w:rsid w:val="00367E17"/>
    <w:rsid w:val="00370D4D"/>
    <w:rsid w:val="00371A36"/>
    <w:rsid w:val="00371E49"/>
    <w:rsid w:val="00372ACF"/>
    <w:rsid w:val="00374DAA"/>
    <w:rsid w:val="003760AA"/>
    <w:rsid w:val="003762A5"/>
    <w:rsid w:val="003764D5"/>
    <w:rsid w:val="00376DA2"/>
    <w:rsid w:val="00377319"/>
    <w:rsid w:val="00377EB6"/>
    <w:rsid w:val="00377EFA"/>
    <w:rsid w:val="00380995"/>
    <w:rsid w:val="00380A8C"/>
    <w:rsid w:val="00381208"/>
    <w:rsid w:val="00383198"/>
    <w:rsid w:val="003839FB"/>
    <w:rsid w:val="00383BD0"/>
    <w:rsid w:val="00383E09"/>
    <w:rsid w:val="003849A1"/>
    <w:rsid w:val="0038535D"/>
    <w:rsid w:val="00385739"/>
    <w:rsid w:val="003863E9"/>
    <w:rsid w:val="00387C75"/>
    <w:rsid w:val="00390992"/>
    <w:rsid w:val="0039188F"/>
    <w:rsid w:val="00392039"/>
    <w:rsid w:val="0039234A"/>
    <w:rsid w:val="00392A17"/>
    <w:rsid w:val="0039356D"/>
    <w:rsid w:val="00393B82"/>
    <w:rsid w:val="00395094"/>
    <w:rsid w:val="00396741"/>
    <w:rsid w:val="00396EB4"/>
    <w:rsid w:val="003A0503"/>
    <w:rsid w:val="003A0569"/>
    <w:rsid w:val="003A42B8"/>
    <w:rsid w:val="003A440C"/>
    <w:rsid w:val="003A4B08"/>
    <w:rsid w:val="003A5F77"/>
    <w:rsid w:val="003A699F"/>
    <w:rsid w:val="003A75EA"/>
    <w:rsid w:val="003A7DCC"/>
    <w:rsid w:val="003B0E13"/>
    <w:rsid w:val="003B110E"/>
    <w:rsid w:val="003B1565"/>
    <w:rsid w:val="003B1C43"/>
    <w:rsid w:val="003B2AB4"/>
    <w:rsid w:val="003B31B9"/>
    <w:rsid w:val="003B4417"/>
    <w:rsid w:val="003B4B51"/>
    <w:rsid w:val="003B4BD7"/>
    <w:rsid w:val="003B4F3A"/>
    <w:rsid w:val="003B51F7"/>
    <w:rsid w:val="003B667F"/>
    <w:rsid w:val="003B6AF0"/>
    <w:rsid w:val="003B6DCC"/>
    <w:rsid w:val="003B744A"/>
    <w:rsid w:val="003B7AC0"/>
    <w:rsid w:val="003C00C8"/>
    <w:rsid w:val="003C1C17"/>
    <w:rsid w:val="003C1C82"/>
    <w:rsid w:val="003C21F2"/>
    <w:rsid w:val="003C2BC4"/>
    <w:rsid w:val="003C35AB"/>
    <w:rsid w:val="003C4DBE"/>
    <w:rsid w:val="003C555F"/>
    <w:rsid w:val="003C58B9"/>
    <w:rsid w:val="003C6814"/>
    <w:rsid w:val="003C70C2"/>
    <w:rsid w:val="003C7103"/>
    <w:rsid w:val="003C713F"/>
    <w:rsid w:val="003C76FC"/>
    <w:rsid w:val="003C7A69"/>
    <w:rsid w:val="003D0122"/>
    <w:rsid w:val="003D1772"/>
    <w:rsid w:val="003D1B48"/>
    <w:rsid w:val="003D2FC4"/>
    <w:rsid w:val="003D331D"/>
    <w:rsid w:val="003D34EB"/>
    <w:rsid w:val="003D3559"/>
    <w:rsid w:val="003D3819"/>
    <w:rsid w:val="003D4AB3"/>
    <w:rsid w:val="003D53BE"/>
    <w:rsid w:val="003E041A"/>
    <w:rsid w:val="003E10D4"/>
    <w:rsid w:val="003E197C"/>
    <w:rsid w:val="003E1A7B"/>
    <w:rsid w:val="003E1D7A"/>
    <w:rsid w:val="003E33AE"/>
    <w:rsid w:val="003E391B"/>
    <w:rsid w:val="003E455E"/>
    <w:rsid w:val="003E46DA"/>
    <w:rsid w:val="003E4D64"/>
    <w:rsid w:val="003E5D41"/>
    <w:rsid w:val="003E6218"/>
    <w:rsid w:val="003E68E7"/>
    <w:rsid w:val="003F2A73"/>
    <w:rsid w:val="003F3563"/>
    <w:rsid w:val="003F425D"/>
    <w:rsid w:val="003F5141"/>
    <w:rsid w:val="003F5642"/>
    <w:rsid w:val="003F5930"/>
    <w:rsid w:val="003F5BB1"/>
    <w:rsid w:val="003F5D95"/>
    <w:rsid w:val="003F6212"/>
    <w:rsid w:val="003F667B"/>
    <w:rsid w:val="003F7694"/>
    <w:rsid w:val="00403E51"/>
    <w:rsid w:val="00404344"/>
    <w:rsid w:val="0040488F"/>
    <w:rsid w:val="00404EE1"/>
    <w:rsid w:val="00405201"/>
    <w:rsid w:val="004111DD"/>
    <w:rsid w:val="00411686"/>
    <w:rsid w:val="00412816"/>
    <w:rsid w:val="0041303D"/>
    <w:rsid w:val="0041330F"/>
    <w:rsid w:val="00414178"/>
    <w:rsid w:val="00414A0A"/>
    <w:rsid w:val="00416DEB"/>
    <w:rsid w:val="00420395"/>
    <w:rsid w:val="00420B63"/>
    <w:rsid w:val="0042226D"/>
    <w:rsid w:val="00423D43"/>
    <w:rsid w:val="004241CC"/>
    <w:rsid w:val="00425F96"/>
    <w:rsid w:val="00425FF0"/>
    <w:rsid w:val="00426210"/>
    <w:rsid w:val="0042688F"/>
    <w:rsid w:val="00427BCC"/>
    <w:rsid w:val="00430069"/>
    <w:rsid w:val="00430C96"/>
    <w:rsid w:val="00430CD0"/>
    <w:rsid w:val="004334F3"/>
    <w:rsid w:val="0043388F"/>
    <w:rsid w:val="00433930"/>
    <w:rsid w:val="00433D14"/>
    <w:rsid w:val="0043425C"/>
    <w:rsid w:val="00434286"/>
    <w:rsid w:val="00435B5A"/>
    <w:rsid w:val="00435E4D"/>
    <w:rsid w:val="00436A8B"/>
    <w:rsid w:val="00437EB4"/>
    <w:rsid w:val="00440859"/>
    <w:rsid w:val="004414DA"/>
    <w:rsid w:val="00441809"/>
    <w:rsid w:val="00441D05"/>
    <w:rsid w:val="00442643"/>
    <w:rsid w:val="0044278B"/>
    <w:rsid w:val="00443480"/>
    <w:rsid w:val="0044394B"/>
    <w:rsid w:val="00443A4D"/>
    <w:rsid w:val="00445363"/>
    <w:rsid w:val="0044542D"/>
    <w:rsid w:val="00445CDC"/>
    <w:rsid w:val="00446702"/>
    <w:rsid w:val="004472E6"/>
    <w:rsid w:val="00447CD9"/>
    <w:rsid w:val="0045025C"/>
    <w:rsid w:val="00451388"/>
    <w:rsid w:val="004514D6"/>
    <w:rsid w:val="00451937"/>
    <w:rsid w:val="00451E12"/>
    <w:rsid w:val="00451EB2"/>
    <w:rsid w:val="00452DFB"/>
    <w:rsid w:val="004535F1"/>
    <w:rsid w:val="004555CD"/>
    <w:rsid w:val="00455C55"/>
    <w:rsid w:val="00455E09"/>
    <w:rsid w:val="00456D97"/>
    <w:rsid w:val="004601A1"/>
    <w:rsid w:val="004611A5"/>
    <w:rsid w:val="004616F9"/>
    <w:rsid w:val="00461B07"/>
    <w:rsid w:val="00462DE3"/>
    <w:rsid w:val="00462E2C"/>
    <w:rsid w:val="00463745"/>
    <w:rsid w:val="00463B55"/>
    <w:rsid w:val="00464306"/>
    <w:rsid w:val="0046437F"/>
    <w:rsid w:val="004658B3"/>
    <w:rsid w:val="00465CE6"/>
    <w:rsid w:val="0046646E"/>
    <w:rsid w:val="0046654B"/>
    <w:rsid w:val="0046789D"/>
    <w:rsid w:val="0047005F"/>
    <w:rsid w:val="00470582"/>
    <w:rsid w:val="00470ED5"/>
    <w:rsid w:val="00473AF9"/>
    <w:rsid w:val="004748BD"/>
    <w:rsid w:val="0047615B"/>
    <w:rsid w:val="00477A14"/>
    <w:rsid w:val="00477FC1"/>
    <w:rsid w:val="0048011F"/>
    <w:rsid w:val="0048144D"/>
    <w:rsid w:val="00481E97"/>
    <w:rsid w:val="00482A22"/>
    <w:rsid w:val="00482A56"/>
    <w:rsid w:val="00482C73"/>
    <w:rsid w:val="00482FDB"/>
    <w:rsid w:val="00485196"/>
    <w:rsid w:val="00486790"/>
    <w:rsid w:val="004877E1"/>
    <w:rsid w:val="004912E5"/>
    <w:rsid w:val="004917F9"/>
    <w:rsid w:val="00492157"/>
    <w:rsid w:val="004929E6"/>
    <w:rsid w:val="00492C0B"/>
    <w:rsid w:val="004935BD"/>
    <w:rsid w:val="004947BA"/>
    <w:rsid w:val="00495182"/>
    <w:rsid w:val="00496838"/>
    <w:rsid w:val="00496D7F"/>
    <w:rsid w:val="0049706B"/>
    <w:rsid w:val="00497265"/>
    <w:rsid w:val="0049771C"/>
    <w:rsid w:val="00497C3A"/>
    <w:rsid w:val="004A0DBE"/>
    <w:rsid w:val="004A175A"/>
    <w:rsid w:val="004A396B"/>
    <w:rsid w:val="004A3C05"/>
    <w:rsid w:val="004A4142"/>
    <w:rsid w:val="004A4631"/>
    <w:rsid w:val="004A4695"/>
    <w:rsid w:val="004A4B64"/>
    <w:rsid w:val="004A50A8"/>
    <w:rsid w:val="004A50EA"/>
    <w:rsid w:val="004A64A3"/>
    <w:rsid w:val="004A6B0B"/>
    <w:rsid w:val="004A6EFC"/>
    <w:rsid w:val="004A71FF"/>
    <w:rsid w:val="004B0479"/>
    <w:rsid w:val="004B0DD8"/>
    <w:rsid w:val="004B348A"/>
    <w:rsid w:val="004B4E5B"/>
    <w:rsid w:val="004B58C4"/>
    <w:rsid w:val="004B65AE"/>
    <w:rsid w:val="004B6D63"/>
    <w:rsid w:val="004C11CE"/>
    <w:rsid w:val="004C24C6"/>
    <w:rsid w:val="004C35F5"/>
    <w:rsid w:val="004C3C6B"/>
    <w:rsid w:val="004C502D"/>
    <w:rsid w:val="004C5CF9"/>
    <w:rsid w:val="004C77C9"/>
    <w:rsid w:val="004D1017"/>
    <w:rsid w:val="004D1289"/>
    <w:rsid w:val="004D2E54"/>
    <w:rsid w:val="004D431F"/>
    <w:rsid w:val="004D476E"/>
    <w:rsid w:val="004D4D33"/>
    <w:rsid w:val="004D4E19"/>
    <w:rsid w:val="004D52CC"/>
    <w:rsid w:val="004D5C6C"/>
    <w:rsid w:val="004E0923"/>
    <w:rsid w:val="004E09A8"/>
    <w:rsid w:val="004E0A6A"/>
    <w:rsid w:val="004E181E"/>
    <w:rsid w:val="004E29EB"/>
    <w:rsid w:val="004E2AF2"/>
    <w:rsid w:val="004E380D"/>
    <w:rsid w:val="004E3E85"/>
    <w:rsid w:val="004E4BBB"/>
    <w:rsid w:val="004E5CB9"/>
    <w:rsid w:val="004E6004"/>
    <w:rsid w:val="004E6FA4"/>
    <w:rsid w:val="004E7288"/>
    <w:rsid w:val="004E799C"/>
    <w:rsid w:val="004E79CF"/>
    <w:rsid w:val="004F0F57"/>
    <w:rsid w:val="004F2EAE"/>
    <w:rsid w:val="004F44E0"/>
    <w:rsid w:val="004F45E0"/>
    <w:rsid w:val="004F508E"/>
    <w:rsid w:val="004F5B9A"/>
    <w:rsid w:val="004F6E13"/>
    <w:rsid w:val="004F77B3"/>
    <w:rsid w:val="004F7C44"/>
    <w:rsid w:val="005004BA"/>
    <w:rsid w:val="00500DE2"/>
    <w:rsid w:val="00501459"/>
    <w:rsid w:val="00502636"/>
    <w:rsid w:val="00503AB0"/>
    <w:rsid w:val="00504117"/>
    <w:rsid w:val="005055AC"/>
    <w:rsid w:val="00506A81"/>
    <w:rsid w:val="00507884"/>
    <w:rsid w:val="00510974"/>
    <w:rsid w:val="00512666"/>
    <w:rsid w:val="00512E07"/>
    <w:rsid w:val="00515AA2"/>
    <w:rsid w:val="0051603A"/>
    <w:rsid w:val="00516078"/>
    <w:rsid w:val="00516D3E"/>
    <w:rsid w:val="005178BF"/>
    <w:rsid w:val="00517FF3"/>
    <w:rsid w:val="005200C7"/>
    <w:rsid w:val="00520552"/>
    <w:rsid w:val="005205DA"/>
    <w:rsid w:val="005206A1"/>
    <w:rsid w:val="00520F9B"/>
    <w:rsid w:val="00523951"/>
    <w:rsid w:val="005242CE"/>
    <w:rsid w:val="0052641A"/>
    <w:rsid w:val="00526934"/>
    <w:rsid w:val="00526D1C"/>
    <w:rsid w:val="0052778A"/>
    <w:rsid w:val="00530D90"/>
    <w:rsid w:val="00531ADF"/>
    <w:rsid w:val="00534986"/>
    <w:rsid w:val="00534B60"/>
    <w:rsid w:val="00535B63"/>
    <w:rsid w:val="005361E2"/>
    <w:rsid w:val="00536755"/>
    <w:rsid w:val="00536A94"/>
    <w:rsid w:val="005377B5"/>
    <w:rsid w:val="0054119B"/>
    <w:rsid w:val="00541666"/>
    <w:rsid w:val="005421F2"/>
    <w:rsid w:val="005438C8"/>
    <w:rsid w:val="00543E5A"/>
    <w:rsid w:val="0054469B"/>
    <w:rsid w:val="00545674"/>
    <w:rsid w:val="00546118"/>
    <w:rsid w:val="00546FC1"/>
    <w:rsid w:val="00547187"/>
    <w:rsid w:val="0055059C"/>
    <w:rsid w:val="005505DA"/>
    <w:rsid w:val="005508EB"/>
    <w:rsid w:val="005515FA"/>
    <w:rsid w:val="00551DF3"/>
    <w:rsid w:val="00553079"/>
    <w:rsid w:val="005539D3"/>
    <w:rsid w:val="00554827"/>
    <w:rsid w:val="00554F3E"/>
    <w:rsid w:val="00554FE9"/>
    <w:rsid w:val="005550C2"/>
    <w:rsid w:val="00555923"/>
    <w:rsid w:val="00556044"/>
    <w:rsid w:val="00557234"/>
    <w:rsid w:val="00560704"/>
    <w:rsid w:val="00560B27"/>
    <w:rsid w:val="0056124D"/>
    <w:rsid w:val="005615EF"/>
    <w:rsid w:val="005621FD"/>
    <w:rsid w:val="00563339"/>
    <w:rsid w:val="00563D48"/>
    <w:rsid w:val="005648AA"/>
    <w:rsid w:val="00564AA8"/>
    <w:rsid w:val="00564D39"/>
    <w:rsid w:val="00564E07"/>
    <w:rsid w:val="00564FB9"/>
    <w:rsid w:val="0056553C"/>
    <w:rsid w:val="00565E8B"/>
    <w:rsid w:val="005665DD"/>
    <w:rsid w:val="00566997"/>
    <w:rsid w:val="00571CC4"/>
    <w:rsid w:val="00573DE9"/>
    <w:rsid w:val="0057778F"/>
    <w:rsid w:val="0058090A"/>
    <w:rsid w:val="0058163D"/>
    <w:rsid w:val="00582548"/>
    <w:rsid w:val="00582729"/>
    <w:rsid w:val="00585B68"/>
    <w:rsid w:val="00585DBB"/>
    <w:rsid w:val="005874AF"/>
    <w:rsid w:val="0059015B"/>
    <w:rsid w:val="00590179"/>
    <w:rsid w:val="00590478"/>
    <w:rsid w:val="0059111A"/>
    <w:rsid w:val="0059132B"/>
    <w:rsid w:val="005915E0"/>
    <w:rsid w:val="00591995"/>
    <w:rsid w:val="00592B31"/>
    <w:rsid w:val="00594E71"/>
    <w:rsid w:val="00595A23"/>
    <w:rsid w:val="00595D97"/>
    <w:rsid w:val="00596BF5"/>
    <w:rsid w:val="005972C4"/>
    <w:rsid w:val="005A01D8"/>
    <w:rsid w:val="005A0D42"/>
    <w:rsid w:val="005A0F18"/>
    <w:rsid w:val="005A1086"/>
    <w:rsid w:val="005A1674"/>
    <w:rsid w:val="005A26F5"/>
    <w:rsid w:val="005A60E1"/>
    <w:rsid w:val="005A79BA"/>
    <w:rsid w:val="005A7B9E"/>
    <w:rsid w:val="005B0708"/>
    <w:rsid w:val="005B16D4"/>
    <w:rsid w:val="005B18A4"/>
    <w:rsid w:val="005B1A69"/>
    <w:rsid w:val="005B290C"/>
    <w:rsid w:val="005B4C74"/>
    <w:rsid w:val="005B60A2"/>
    <w:rsid w:val="005B62D7"/>
    <w:rsid w:val="005B7D27"/>
    <w:rsid w:val="005C04E4"/>
    <w:rsid w:val="005C05B1"/>
    <w:rsid w:val="005C1949"/>
    <w:rsid w:val="005C1F3E"/>
    <w:rsid w:val="005C25B9"/>
    <w:rsid w:val="005C2C3A"/>
    <w:rsid w:val="005C4B51"/>
    <w:rsid w:val="005C52D4"/>
    <w:rsid w:val="005C6960"/>
    <w:rsid w:val="005D058F"/>
    <w:rsid w:val="005D0BD7"/>
    <w:rsid w:val="005D1B04"/>
    <w:rsid w:val="005D213D"/>
    <w:rsid w:val="005D21AE"/>
    <w:rsid w:val="005D2517"/>
    <w:rsid w:val="005D482C"/>
    <w:rsid w:val="005D5F55"/>
    <w:rsid w:val="005D6842"/>
    <w:rsid w:val="005D72E2"/>
    <w:rsid w:val="005E0163"/>
    <w:rsid w:val="005E0644"/>
    <w:rsid w:val="005E0648"/>
    <w:rsid w:val="005E07CC"/>
    <w:rsid w:val="005E1EBD"/>
    <w:rsid w:val="005E463D"/>
    <w:rsid w:val="005E4CB8"/>
    <w:rsid w:val="005E52B8"/>
    <w:rsid w:val="005E5A1E"/>
    <w:rsid w:val="005E5FFD"/>
    <w:rsid w:val="005E7139"/>
    <w:rsid w:val="005E71A9"/>
    <w:rsid w:val="005E76A1"/>
    <w:rsid w:val="005E7C1F"/>
    <w:rsid w:val="005F0031"/>
    <w:rsid w:val="005F1D89"/>
    <w:rsid w:val="005F2E49"/>
    <w:rsid w:val="005F343A"/>
    <w:rsid w:val="005F3B75"/>
    <w:rsid w:val="005F457A"/>
    <w:rsid w:val="005F4767"/>
    <w:rsid w:val="005F4A14"/>
    <w:rsid w:val="005F50BE"/>
    <w:rsid w:val="005F604C"/>
    <w:rsid w:val="005F65BE"/>
    <w:rsid w:val="005F6614"/>
    <w:rsid w:val="005F6738"/>
    <w:rsid w:val="005F68FE"/>
    <w:rsid w:val="005F6B6F"/>
    <w:rsid w:val="005F7F00"/>
    <w:rsid w:val="00600B39"/>
    <w:rsid w:val="00601258"/>
    <w:rsid w:val="0060179D"/>
    <w:rsid w:val="00603580"/>
    <w:rsid w:val="00603ADD"/>
    <w:rsid w:val="0060568D"/>
    <w:rsid w:val="0060570D"/>
    <w:rsid w:val="00606B60"/>
    <w:rsid w:val="006070F6"/>
    <w:rsid w:val="0060725A"/>
    <w:rsid w:val="006076D2"/>
    <w:rsid w:val="00607802"/>
    <w:rsid w:val="00611CC9"/>
    <w:rsid w:val="00612F17"/>
    <w:rsid w:val="006137C8"/>
    <w:rsid w:val="00614295"/>
    <w:rsid w:val="0061447E"/>
    <w:rsid w:val="00614FE2"/>
    <w:rsid w:val="0061562C"/>
    <w:rsid w:val="00615E1B"/>
    <w:rsid w:val="00616351"/>
    <w:rsid w:val="00616429"/>
    <w:rsid w:val="0062076A"/>
    <w:rsid w:val="00620AD5"/>
    <w:rsid w:val="006213A8"/>
    <w:rsid w:val="00622F86"/>
    <w:rsid w:val="00623B71"/>
    <w:rsid w:val="0062527E"/>
    <w:rsid w:val="006258B9"/>
    <w:rsid w:val="00625FBC"/>
    <w:rsid w:val="006279C3"/>
    <w:rsid w:val="00627C67"/>
    <w:rsid w:val="006312C5"/>
    <w:rsid w:val="00631357"/>
    <w:rsid w:val="0063193C"/>
    <w:rsid w:val="00631E2B"/>
    <w:rsid w:val="0063497C"/>
    <w:rsid w:val="00634DD4"/>
    <w:rsid w:val="00634F66"/>
    <w:rsid w:val="00635765"/>
    <w:rsid w:val="006358D4"/>
    <w:rsid w:val="006359F1"/>
    <w:rsid w:val="00636474"/>
    <w:rsid w:val="00637DC8"/>
    <w:rsid w:val="00640198"/>
    <w:rsid w:val="006409E1"/>
    <w:rsid w:val="00642BCA"/>
    <w:rsid w:val="00644D85"/>
    <w:rsid w:val="00645512"/>
    <w:rsid w:val="00645618"/>
    <w:rsid w:val="006456A8"/>
    <w:rsid w:val="00645DBA"/>
    <w:rsid w:val="00646065"/>
    <w:rsid w:val="0065036C"/>
    <w:rsid w:val="006503A0"/>
    <w:rsid w:val="00650CE2"/>
    <w:rsid w:val="00651278"/>
    <w:rsid w:val="00651692"/>
    <w:rsid w:val="00651FF5"/>
    <w:rsid w:val="00652B18"/>
    <w:rsid w:val="00653B96"/>
    <w:rsid w:val="00653EA4"/>
    <w:rsid w:val="006544CE"/>
    <w:rsid w:val="00654523"/>
    <w:rsid w:val="00654767"/>
    <w:rsid w:val="006548A9"/>
    <w:rsid w:val="006548FD"/>
    <w:rsid w:val="00655690"/>
    <w:rsid w:val="006564B1"/>
    <w:rsid w:val="006570EA"/>
    <w:rsid w:val="00657123"/>
    <w:rsid w:val="00657175"/>
    <w:rsid w:val="00660348"/>
    <w:rsid w:val="00660DEA"/>
    <w:rsid w:val="00661052"/>
    <w:rsid w:val="006612C0"/>
    <w:rsid w:val="00662376"/>
    <w:rsid w:val="006629D9"/>
    <w:rsid w:val="00665C73"/>
    <w:rsid w:val="00666CA3"/>
    <w:rsid w:val="00666FDF"/>
    <w:rsid w:val="0066786C"/>
    <w:rsid w:val="00667AEC"/>
    <w:rsid w:val="00672FB7"/>
    <w:rsid w:val="00673315"/>
    <w:rsid w:val="006737ED"/>
    <w:rsid w:val="00673887"/>
    <w:rsid w:val="00674A8C"/>
    <w:rsid w:val="006752C2"/>
    <w:rsid w:val="0067589D"/>
    <w:rsid w:val="00675DB1"/>
    <w:rsid w:val="0067624D"/>
    <w:rsid w:val="006800FC"/>
    <w:rsid w:val="006801AE"/>
    <w:rsid w:val="00680945"/>
    <w:rsid w:val="0068128A"/>
    <w:rsid w:val="00681A25"/>
    <w:rsid w:val="00681BDD"/>
    <w:rsid w:val="006829EE"/>
    <w:rsid w:val="00682B89"/>
    <w:rsid w:val="00682C34"/>
    <w:rsid w:val="0068382D"/>
    <w:rsid w:val="006839BA"/>
    <w:rsid w:val="00684330"/>
    <w:rsid w:val="00687DBF"/>
    <w:rsid w:val="00693941"/>
    <w:rsid w:val="00695E25"/>
    <w:rsid w:val="00696EFF"/>
    <w:rsid w:val="00697614"/>
    <w:rsid w:val="00697D74"/>
    <w:rsid w:val="00697DB9"/>
    <w:rsid w:val="006A04A7"/>
    <w:rsid w:val="006A0E70"/>
    <w:rsid w:val="006A1690"/>
    <w:rsid w:val="006A3394"/>
    <w:rsid w:val="006A4902"/>
    <w:rsid w:val="006A4906"/>
    <w:rsid w:val="006A4DAF"/>
    <w:rsid w:val="006A59C2"/>
    <w:rsid w:val="006A6057"/>
    <w:rsid w:val="006B0836"/>
    <w:rsid w:val="006B0DE6"/>
    <w:rsid w:val="006B17B3"/>
    <w:rsid w:val="006B1B05"/>
    <w:rsid w:val="006B1FB7"/>
    <w:rsid w:val="006B2221"/>
    <w:rsid w:val="006B25FF"/>
    <w:rsid w:val="006B54C2"/>
    <w:rsid w:val="006B5614"/>
    <w:rsid w:val="006B5EF9"/>
    <w:rsid w:val="006B6C18"/>
    <w:rsid w:val="006B7951"/>
    <w:rsid w:val="006C0553"/>
    <w:rsid w:val="006C07F3"/>
    <w:rsid w:val="006C09A8"/>
    <w:rsid w:val="006C23D8"/>
    <w:rsid w:val="006C26F9"/>
    <w:rsid w:val="006C28D1"/>
    <w:rsid w:val="006C2941"/>
    <w:rsid w:val="006C329D"/>
    <w:rsid w:val="006C4588"/>
    <w:rsid w:val="006C45D9"/>
    <w:rsid w:val="006C544B"/>
    <w:rsid w:val="006C6510"/>
    <w:rsid w:val="006C65FE"/>
    <w:rsid w:val="006C773E"/>
    <w:rsid w:val="006C7FBD"/>
    <w:rsid w:val="006D0B5C"/>
    <w:rsid w:val="006D1C57"/>
    <w:rsid w:val="006D1F9C"/>
    <w:rsid w:val="006D2C21"/>
    <w:rsid w:val="006D2E95"/>
    <w:rsid w:val="006D3BBD"/>
    <w:rsid w:val="006D3CBB"/>
    <w:rsid w:val="006D4EE1"/>
    <w:rsid w:val="006D5299"/>
    <w:rsid w:val="006D56EF"/>
    <w:rsid w:val="006D6CB8"/>
    <w:rsid w:val="006D72C8"/>
    <w:rsid w:val="006E214F"/>
    <w:rsid w:val="006E2725"/>
    <w:rsid w:val="006E2741"/>
    <w:rsid w:val="006E32FA"/>
    <w:rsid w:val="006E3520"/>
    <w:rsid w:val="006E3BD0"/>
    <w:rsid w:val="006E5211"/>
    <w:rsid w:val="006E5315"/>
    <w:rsid w:val="006E6106"/>
    <w:rsid w:val="006E625C"/>
    <w:rsid w:val="006E6BB4"/>
    <w:rsid w:val="006E73C5"/>
    <w:rsid w:val="006E76BA"/>
    <w:rsid w:val="006F196F"/>
    <w:rsid w:val="006F1EB7"/>
    <w:rsid w:val="006F2F7A"/>
    <w:rsid w:val="006F4FBB"/>
    <w:rsid w:val="006F561D"/>
    <w:rsid w:val="006F5CD8"/>
    <w:rsid w:val="006F641D"/>
    <w:rsid w:val="006F6B23"/>
    <w:rsid w:val="006F7399"/>
    <w:rsid w:val="006F77F1"/>
    <w:rsid w:val="007004AC"/>
    <w:rsid w:val="0070225E"/>
    <w:rsid w:val="00702329"/>
    <w:rsid w:val="0070271F"/>
    <w:rsid w:val="00702A64"/>
    <w:rsid w:val="00702D02"/>
    <w:rsid w:val="00702FBC"/>
    <w:rsid w:val="0070327E"/>
    <w:rsid w:val="0070378A"/>
    <w:rsid w:val="00704912"/>
    <w:rsid w:val="00705620"/>
    <w:rsid w:val="00710364"/>
    <w:rsid w:val="00710A14"/>
    <w:rsid w:val="0071293D"/>
    <w:rsid w:val="00713792"/>
    <w:rsid w:val="0071390B"/>
    <w:rsid w:val="0071397F"/>
    <w:rsid w:val="00714D9C"/>
    <w:rsid w:val="007169AE"/>
    <w:rsid w:val="007177D4"/>
    <w:rsid w:val="007206CA"/>
    <w:rsid w:val="0072152C"/>
    <w:rsid w:val="00721BF8"/>
    <w:rsid w:val="0072250C"/>
    <w:rsid w:val="00722A90"/>
    <w:rsid w:val="00722ECF"/>
    <w:rsid w:val="00723281"/>
    <w:rsid w:val="0072489A"/>
    <w:rsid w:val="00724AA4"/>
    <w:rsid w:val="00724D37"/>
    <w:rsid w:val="007257ED"/>
    <w:rsid w:val="007272D1"/>
    <w:rsid w:val="00727742"/>
    <w:rsid w:val="007279D1"/>
    <w:rsid w:val="00727B01"/>
    <w:rsid w:val="00731EA4"/>
    <w:rsid w:val="00731F01"/>
    <w:rsid w:val="00731F55"/>
    <w:rsid w:val="00732AB3"/>
    <w:rsid w:val="00732DAB"/>
    <w:rsid w:val="0073551F"/>
    <w:rsid w:val="00737596"/>
    <w:rsid w:val="00743BF6"/>
    <w:rsid w:val="00745321"/>
    <w:rsid w:val="00746408"/>
    <w:rsid w:val="0074777F"/>
    <w:rsid w:val="00750695"/>
    <w:rsid w:val="00750990"/>
    <w:rsid w:val="00750CB4"/>
    <w:rsid w:val="00751863"/>
    <w:rsid w:val="00751FB9"/>
    <w:rsid w:val="0075315E"/>
    <w:rsid w:val="00753E41"/>
    <w:rsid w:val="0075454B"/>
    <w:rsid w:val="00754B88"/>
    <w:rsid w:val="00754ED9"/>
    <w:rsid w:val="0075581F"/>
    <w:rsid w:val="00756FD5"/>
    <w:rsid w:val="00760936"/>
    <w:rsid w:val="00760C76"/>
    <w:rsid w:val="007612A6"/>
    <w:rsid w:val="00761BFC"/>
    <w:rsid w:val="007642BB"/>
    <w:rsid w:val="00765980"/>
    <w:rsid w:val="007701AC"/>
    <w:rsid w:val="0077172C"/>
    <w:rsid w:val="00772CC9"/>
    <w:rsid w:val="00773F54"/>
    <w:rsid w:val="0077486A"/>
    <w:rsid w:val="00774E20"/>
    <w:rsid w:val="0077597A"/>
    <w:rsid w:val="00775FBF"/>
    <w:rsid w:val="0078173C"/>
    <w:rsid w:val="00781D68"/>
    <w:rsid w:val="0078241A"/>
    <w:rsid w:val="00782B42"/>
    <w:rsid w:val="0078377D"/>
    <w:rsid w:val="00783DA9"/>
    <w:rsid w:val="00785D2D"/>
    <w:rsid w:val="007868F3"/>
    <w:rsid w:val="00786BA0"/>
    <w:rsid w:val="00786BBA"/>
    <w:rsid w:val="007876B9"/>
    <w:rsid w:val="007901DD"/>
    <w:rsid w:val="00790D1F"/>
    <w:rsid w:val="007919F0"/>
    <w:rsid w:val="00792A70"/>
    <w:rsid w:val="00793808"/>
    <w:rsid w:val="007939A9"/>
    <w:rsid w:val="00793A0C"/>
    <w:rsid w:val="00793A2F"/>
    <w:rsid w:val="00794199"/>
    <w:rsid w:val="007952CD"/>
    <w:rsid w:val="007956CA"/>
    <w:rsid w:val="00796124"/>
    <w:rsid w:val="007961DA"/>
    <w:rsid w:val="007A0CF2"/>
    <w:rsid w:val="007A31F3"/>
    <w:rsid w:val="007A57E6"/>
    <w:rsid w:val="007A5944"/>
    <w:rsid w:val="007A6A46"/>
    <w:rsid w:val="007A7E05"/>
    <w:rsid w:val="007B03FE"/>
    <w:rsid w:val="007B05B6"/>
    <w:rsid w:val="007B3004"/>
    <w:rsid w:val="007B3E9D"/>
    <w:rsid w:val="007B40FF"/>
    <w:rsid w:val="007B4100"/>
    <w:rsid w:val="007B475E"/>
    <w:rsid w:val="007B6E4A"/>
    <w:rsid w:val="007C026B"/>
    <w:rsid w:val="007C14A3"/>
    <w:rsid w:val="007C2FBA"/>
    <w:rsid w:val="007C39BC"/>
    <w:rsid w:val="007C3E4D"/>
    <w:rsid w:val="007C4D3B"/>
    <w:rsid w:val="007C6989"/>
    <w:rsid w:val="007C7142"/>
    <w:rsid w:val="007D0232"/>
    <w:rsid w:val="007D173A"/>
    <w:rsid w:val="007D268B"/>
    <w:rsid w:val="007D38AD"/>
    <w:rsid w:val="007D580C"/>
    <w:rsid w:val="007D5EDD"/>
    <w:rsid w:val="007D7436"/>
    <w:rsid w:val="007D784A"/>
    <w:rsid w:val="007E0718"/>
    <w:rsid w:val="007E305D"/>
    <w:rsid w:val="007E321E"/>
    <w:rsid w:val="007E3562"/>
    <w:rsid w:val="007E35D3"/>
    <w:rsid w:val="007E3DD2"/>
    <w:rsid w:val="007E50C2"/>
    <w:rsid w:val="007E6696"/>
    <w:rsid w:val="007E6EC9"/>
    <w:rsid w:val="007E73A5"/>
    <w:rsid w:val="007E7B9E"/>
    <w:rsid w:val="007F0D97"/>
    <w:rsid w:val="007F15F3"/>
    <w:rsid w:val="007F279F"/>
    <w:rsid w:val="007F2C2F"/>
    <w:rsid w:val="007F395F"/>
    <w:rsid w:val="007F5365"/>
    <w:rsid w:val="007F5CD8"/>
    <w:rsid w:val="007F602F"/>
    <w:rsid w:val="007F61C1"/>
    <w:rsid w:val="007F65AD"/>
    <w:rsid w:val="007F747D"/>
    <w:rsid w:val="00801E48"/>
    <w:rsid w:val="00802030"/>
    <w:rsid w:val="00802416"/>
    <w:rsid w:val="00802697"/>
    <w:rsid w:val="00802982"/>
    <w:rsid w:val="0080398A"/>
    <w:rsid w:val="00804887"/>
    <w:rsid w:val="0080564E"/>
    <w:rsid w:val="00805BF9"/>
    <w:rsid w:val="00806A21"/>
    <w:rsid w:val="008073BF"/>
    <w:rsid w:val="00807A67"/>
    <w:rsid w:val="00811298"/>
    <w:rsid w:val="008133FE"/>
    <w:rsid w:val="00813AC3"/>
    <w:rsid w:val="00814927"/>
    <w:rsid w:val="0081666D"/>
    <w:rsid w:val="00817430"/>
    <w:rsid w:val="00820440"/>
    <w:rsid w:val="00821A89"/>
    <w:rsid w:val="00825BC2"/>
    <w:rsid w:val="00826EDE"/>
    <w:rsid w:val="00827FE6"/>
    <w:rsid w:val="00830933"/>
    <w:rsid w:val="00831229"/>
    <w:rsid w:val="00831C8C"/>
    <w:rsid w:val="00832C28"/>
    <w:rsid w:val="008332FE"/>
    <w:rsid w:val="008337FF"/>
    <w:rsid w:val="008366FF"/>
    <w:rsid w:val="00837201"/>
    <w:rsid w:val="00843703"/>
    <w:rsid w:val="00844666"/>
    <w:rsid w:val="008448A9"/>
    <w:rsid w:val="00844E63"/>
    <w:rsid w:val="00845B07"/>
    <w:rsid w:val="00845CDF"/>
    <w:rsid w:val="008466C5"/>
    <w:rsid w:val="00846F21"/>
    <w:rsid w:val="00847471"/>
    <w:rsid w:val="008479DC"/>
    <w:rsid w:val="00850F16"/>
    <w:rsid w:val="00851A79"/>
    <w:rsid w:val="008527DD"/>
    <w:rsid w:val="00852DEC"/>
    <w:rsid w:val="008547AD"/>
    <w:rsid w:val="00855F36"/>
    <w:rsid w:val="00856CC5"/>
    <w:rsid w:val="008578D9"/>
    <w:rsid w:val="00861E42"/>
    <w:rsid w:val="00861FE0"/>
    <w:rsid w:val="008639BF"/>
    <w:rsid w:val="00864923"/>
    <w:rsid w:val="00865AD0"/>
    <w:rsid w:val="00865FC1"/>
    <w:rsid w:val="00866126"/>
    <w:rsid w:val="00867307"/>
    <w:rsid w:val="00867DFF"/>
    <w:rsid w:val="0087033A"/>
    <w:rsid w:val="00871139"/>
    <w:rsid w:val="0087126A"/>
    <w:rsid w:val="00871583"/>
    <w:rsid w:val="00871FE5"/>
    <w:rsid w:val="00872EFC"/>
    <w:rsid w:val="00872F86"/>
    <w:rsid w:val="00873009"/>
    <w:rsid w:val="00873278"/>
    <w:rsid w:val="008733B5"/>
    <w:rsid w:val="0087386E"/>
    <w:rsid w:val="008756E5"/>
    <w:rsid w:val="00876AF3"/>
    <w:rsid w:val="008772F0"/>
    <w:rsid w:val="00877D21"/>
    <w:rsid w:val="00877D31"/>
    <w:rsid w:val="008866E2"/>
    <w:rsid w:val="00887715"/>
    <w:rsid w:val="00887EA4"/>
    <w:rsid w:val="00887F16"/>
    <w:rsid w:val="008900E6"/>
    <w:rsid w:val="00890280"/>
    <w:rsid w:val="00890596"/>
    <w:rsid w:val="008907E2"/>
    <w:rsid w:val="0089122F"/>
    <w:rsid w:val="00891E23"/>
    <w:rsid w:val="00892616"/>
    <w:rsid w:val="00893736"/>
    <w:rsid w:val="00894096"/>
    <w:rsid w:val="00894563"/>
    <w:rsid w:val="00895002"/>
    <w:rsid w:val="008A020A"/>
    <w:rsid w:val="008A3038"/>
    <w:rsid w:val="008A3058"/>
    <w:rsid w:val="008A3D95"/>
    <w:rsid w:val="008A419C"/>
    <w:rsid w:val="008A4B22"/>
    <w:rsid w:val="008A4B44"/>
    <w:rsid w:val="008A4F2B"/>
    <w:rsid w:val="008A5F57"/>
    <w:rsid w:val="008A65A4"/>
    <w:rsid w:val="008A6EFC"/>
    <w:rsid w:val="008A7CF1"/>
    <w:rsid w:val="008B113F"/>
    <w:rsid w:val="008B3267"/>
    <w:rsid w:val="008B4953"/>
    <w:rsid w:val="008B4FA0"/>
    <w:rsid w:val="008B508A"/>
    <w:rsid w:val="008B601D"/>
    <w:rsid w:val="008B72F7"/>
    <w:rsid w:val="008B74CE"/>
    <w:rsid w:val="008C2F21"/>
    <w:rsid w:val="008C42BC"/>
    <w:rsid w:val="008C4C26"/>
    <w:rsid w:val="008C4D75"/>
    <w:rsid w:val="008C4D7E"/>
    <w:rsid w:val="008C54E0"/>
    <w:rsid w:val="008C5868"/>
    <w:rsid w:val="008C5A80"/>
    <w:rsid w:val="008C5C89"/>
    <w:rsid w:val="008C612A"/>
    <w:rsid w:val="008C6E47"/>
    <w:rsid w:val="008C78DC"/>
    <w:rsid w:val="008D086B"/>
    <w:rsid w:val="008D0B3C"/>
    <w:rsid w:val="008D1447"/>
    <w:rsid w:val="008D22EA"/>
    <w:rsid w:val="008D243C"/>
    <w:rsid w:val="008D3D5F"/>
    <w:rsid w:val="008D55EF"/>
    <w:rsid w:val="008D577C"/>
    <w:rsid w:val="008D6632"/>
    <w:rsid w:val="008D680A"/>
    <w:rsid w:val="008E04A9"/>
    <w:rsid w:val="008E21DA"/>
    <w:rsid w:val="008E290F"/>
    <w:rsid w:val="008E2956"/>
    <w:rsid w:val="008E2A2F"/>
    <w:rsid w:val="008E46B1"/>
    <w:rsid w:val="008E7841"/>
    <w:rsid w:val="008E79D0"/>
    <w:rsid w:val="008E7E67"/>
    <w:rsid w:val="008F07B7"/>
    <w:rsid w:val="008F106B"/>
    <w:rsid w:val="008F26D2"/>
    <w:rsid w:val="008F2CED"/>
    <w:rsid w:val="008F3FE1"/>
    <w:rsid w:val="008F4516"/>
    <w:rsid w:val="008F47CB"/>
    <w:rsid w:val="008F517A"/>
    <w:rsid w:val="008F5EE2"/>
    <w:rsid w:val="008F6E81"/>
    <w:rsid w:val="008F7680"/>
    <w:rsid w:val="008F7A0A"/>
    <w:rsid w:val="008F7D2A"/>
    <w:rsid w:val="00900F13"/>
    <w:rsid w:val="009013CB"/>
    <w:rsid w:val="0090439F"/>
    <w:rsid w:val="00904FFB"/>
    <w:rsid w:val="00905173"/>
    <w:rsid w:val="00906280"/>
    <w:rsid w:val="00907C7A"/>
    <w:rsid w:val="00910625"/>
    <w:rsid w:val="0091151D"/>
    <w:rsid w:val="00911DEB"/>
    <w:rsid w:val="00911F9A"/>
    <w:rsid w:val="00912868"/>
    <w:rsid w:val="00912F04"/>
    <w:rsid w:val="0091433A"/>
    <w:rsid w:val="00916A5E"/>
    <w:rsid w:val="00916B5F"/>
    <w:rsid w:val="00917C62"/>
    <w:rsid w:val="00917D44"/>
    <w:rsid w:val="00917FB7"/>
    <w:rsid w:val="00920995"/>
    <w:rsid w:val="00921844"/>
    <w:rsid w:val="00922581"/>
    <w:rsid w:val="0092259A"/>
    <w:rsid w:val="009233A3"/>
    <w:rsid w:val="0092396E"/>
    <w:rsid w:val="0092436B"/>
    <w:rsid w:val="009249BB"/>
    <w:rsid w:val="00924F0D"/>
    <w:rsid w:val="00925BBC"/>
    <w:rsid w:val="00926CB9"/>
    <w:rsid w:val="00927142"/>
    <w:rsid w:val="00927440"/>
    <w:rsid w:val="00927B2A"/>
    <w:rsid w:val="00930167"/>
    <w:rsid w:val="0093132D"/>
    <w:rsid w:val="00931F0C"/>
    <w:rsid w:val="009326A4"/>
    <w:rsid w:val="009341D0"/>
    <w:rsid w:val="00934FFF"/>
    <w:rsid w:val="009351F0"/>
    <w:rsid w:val="009370E4"/>
    <w:rsid w:val="00937259"/>
    <w:rsid w:val="00937C7F"/>
    <w:rsid w:val="00940170"/>
    <w:rsid w:val="00940492"/>
    <w:rsid w:val="00941144"/>
    <w:rsid w:val="00941346"/>
    <w:rsid w:val="009413B0"/>
    <w:rsid w:val="00941762"/>
    <w:rsid w:val="009418CE"/>
    <w:rsid w:val="00941955"/>
    <w:rsid w:val="0094291E"/>
    <w:rsid w:val="00944EEC"/>
    <w:rsid w:val="00945250"/>
    <w:rsid w:val="00945793"/>
    <w:rsid w:val="00945CE6"/>
    <w:rsid w:val="009465DF"/>
    <w:rsid w:val="00947095"/>
    <w:rsid w:val="009478A4"/>
    <w:rsid w:val="009510F4"/>
    <w:rsid w:val="0095136A"/>
    <w:rsid w:val="00952FB0"/>
    <w:rsid w:val="0095332B"/>
    <w:rsid w:val="00955AA2"/>
    <w:rsid w:val="00955D7D"/>
    <w:rsid w:val="0095627F"/>
    <w:rsid w:val="009564D2"/>
    <w:rsid w:val="0095673E"/>
    <w:rsid w:val="00956876"/>
    <w:rsid w:val="00956E2B"/>
    <w:rsid w:val="009575A3"/>
    <w:rsid w:val="00957E17"/>
    <w:rsid w:val="00960D4A"/>
    <w:rsid w:val="009618F7"/>
    <w:rsid w:val="00961CDE"/>
    <w:rsid w:val="009625A5"/>
    <w:rsid w:val="00963415"/>
    <w:rsid w:val="009645D1"/>
    <w:rsid w:val="00965BF0"/>
    <w:rsid w:val="009667C6"/>
    <w:rsid w:val="009669D1"/>
    <w:rsid w:val="00966CCA"/>
    <w:rsid w:val="00966D4D"/>
    <w:rsid w:val="00970134"/>
    <w:rsid w:val="00971D31"/>
    <w:rsid w:val="0097234A"/>
    <w:rsid w:val="00975266"/>
    <w:rsid w:val="0097563D"/>
    <w:rsid w:val="00977508"/>
    <w:rsid w:val="0097755F"/>
    <w:rsid w:val="00977C8C"/>
    <w:rsid w:val="009800BA"/>
    <w:rsid w:val="0098065C"/>
    <w:rsid w:val="009845E6"/>
    <w:rsid w:val="00985D69"/>
    <w:rsid w:val="0098661E"/>
    <w:rsid w:val="00986838"/>
    <w:rsid w:val="009872CF"/>
    <w:rsid w:val="00990B45"/>
    <w:rsid w:val="00990D52"/>
    <w:rsid w:val="009910D8"/>
    <w:rsid w:val="00993AC2"/>
    <w:rsid w:val="00996B9F"/>
    <w:rsid w:val="00997762"/>
    <w:rsid w:val="00997AC6"/>
    <w:rsid w:val="00997D2D"/>
    <w:rsid w:val="009A0907"/>
    <w:rsid w:val="009A0BC3"/>
    <w:rsid w:val="009A0DA4"/>
    <w:rsid w:val="009A0F7F"/>
    <w:rsid w:val="009A1D0D"/>
    <w:rsid w:val="009A249A"/>
    <w:rsid w:val="009A3585"/>
    <w:rsid w:val="009A3AEA"/>
    <w:rsid w:val="009A3EFB"/>
    <w:rsid w:val="009A3F91"/>
    <w:rsid w:val="009A412B"/>
    <w:rsid w:val="009A4D7A"/>
    <w:rsid w:val="009A50F5"/>
    <w:rsid w:val="009A5252"/>
    <w:rsid w:val="009A767B"/>
    <w:rsid w:val="009A7C29"/>
    <w:rsid w:val="009B23A6"/>
    <w:rsid w:val="009B2BD4"/>
    <w:rsid w:val="009B472E"/>
    <w:rsid w:val="009B4A29"/>
    <w:rsid w:val="009B4B3C"/>
    <w:rsid w:val="009B50D8"/>
    <w:rsid w:val="009B542F"/>
    <w:rsid w:val="009B65A1"/>
    <w:rsid w:val="009B6A92"/>
    <w:rsid w:val="009B7415"/>
    <w:rsid w:val="009B75DE"/>
    <w:rsid w:val="009B798C"/>
    <w:rsid w:val="009B7A45"/>
    <w:rsid w:val="009B7F22"/>
    <w:rsid w:val="009C064B"/>
    <w:rsid w:val="009C15AC"/>
    <w:rsid w:val="009C1791"/>
    <w:rsid w:val="009C1951"/>
    <w:rsid w:val="009C2E26"/>
    <w:rsid w:val="009C33A1"/>
    <w:rsid w:val="009C3F35"/>
    <w:rsid w:val="009C3FF0"/>
    <w:rsid w:val="009C43A3"/>
    <w:rsid w:val="009C4A24"/>
    <w:rsid w:val="009C55E3"/>
    <w:rsid w:val="009C57B1"/>
    <w:rsid w:val="009C6031"/>
    <w:rsid w:val="009C65B0"/>
    <w:rsid w:val="009C661C"/>
    <w:rsid w:val="009C6FDB"/>
    <w:rsid w:val="009C786C"/>
    <w:rsid w:val="009C797B"/>
    <w:rsid w:val="009D0557"/>
    <w:rsid w:val="009D0AF9"/>
    <w:rsid w:val="009D144E"/>
    <w:rsid w:val="009D1467"/>
    <w:rsid w:val="009D1B96"/>
    <w:rsid w:val="009D1C5F"/>
    <w:rsid w:val="009D3B34"/>
    <w:rsid w:val="009D4853"/>
    <w:rsid w:val="009D5006"/>
    <w:rsid w:val="009D571D"/>
    <w:rsid w:val="009D5CF1"/>
    <w:rsid w:val="009D619D"/>
    <w:rsid w:val="009D62D3"/>
    <w:rsid w:val="009D6AA0"/>
    <w:rsid w:val="009D6DB5"/>
    <w:rsid w:val="009D71C8"/>
    <w:rsid w:val="009D7DC6"/>
    <w:rsid w:val="009E0522"/>
    <w:rsid w:val="009E085B"/>
    <w:rsid w:val="009E14C8"/>
    <w:rsid w:val="009E3D67"/>
    <w:rsid w:val="009E49AD"/>
    <w:rsid w:val="009E5AB3"/>
    <w:rsid w:val="009E602F"/>
    <w:rsid w:val="009E6EAD"/>
    <w:rsid w:val="009F0AA0"/>
    <w:rsid w:val="009F0DCA"/>
    <w:rsid w:val="009F0F6F"/>
    <w:rsid w:val="009F20C4"/>
    <w:rsid w:val="009F2BD2"/>
    <w:rsid w:val="009F312A"/>
    <w:rsid w:val="009F37C0"/>
    <w:rsid w:val="009F3AAA"/>
    <w:rsid w:val="009F4E03"/>
    <w:rsid w:val="009F5597"/>
    <w:rsid w:val="009F653D"/>
    <w:rsid w:val="009F725B"/>
    <w:rsid w:val="00A001F7"/>
    <w:rsid w:val="00A00514"/>
    <w:rsid w:val="00A00730"/>
    <w:rsid w:val="00A009C6"/>
    <w:rsid w:val="00A00A5F"/>
    <w:rsid w:val="00A00AEC"/>
    <w:rsid w:val="00A00ECF"/>
    <w:rsid w:val="00A01AB3"/>
    <w:rsid w:val="00A021AF"/>
    <w:rsid w:val="00A0452B"/>
    <w:rsid w:val="00A04989"/>
    <w:rsid w:val="00A05E57"/>
    <w:rsid w:val="00A06E59"/>
    <w:rsid w:val="00A07567"/>
    <w:rsid w:val="00A07B5E"/>
    <w:rsid w:val="00A10739"/>
    <w:rsid w:val="00A13068"/>
    <w:rsid w:val="00A136E8"/>
    <w:rsid w:val="00A14540"/>
    <w:rsid w:val="00A15403"/>
    <w:rsid w:val="00A16449"/>
    <w:rsid w:val="00A16A42"/>
    <w:rsid w:val="00A16F52"/>
    <w:rsid w:val="00A16FD8"/>
    <w:rsid w:val="00A2066D"/>
    <w:rsid w:val="00A207B5"/>
    <w:rsid w:val="00A20A19"/>
    <w:rsid w:val="00A21EC5"/>
    <w:rsid w:val="00A22EDB"/>
    <w:rsid w:val="00A23A36"/>
    <w:rsid w:val="00A23D96"/>
    <w:rsid w:val="00A241F7"/>
    <w:rsid w:val="00A24DE9"/>
    <w:rsid w:val="00A26E87"/>
    <w:rsid w:val="00A27498"/>
    <w:rsid w:val="00A3091A"/>
    <w:rsid w:val="00A30EA5"/>
    <w:rsid w:val="00A32FEE"/>
    <w:rsid w:val="00A33698"/>
    <w:rsid w:val="00A353EF"/>
    <w:rsid w:val="00A3609A"/>
    <w:rsid w:val="00A41D66"/>
    <w:rsid w:val="00A42232"/>
    <w:rsid w:val="00A444B7"/>
    <w:rsid w:val="00A445F6"/>
    <w:rsid w:val="00A448E0"/>
    <w:rsid w:val="00A45922"/>
    <w:rsid w:val="00A45977"/>
    <w:rsid w:val="00A45C91"/>
    <w:rsid w:val="00A46990"/>
    <w:rsid w:val="00A509D4"/>
    <w:rsid w:val="00A50A26"/>
    <w:rsid w:val="00A511B2"/>
    <w:rsid w:val="00A5141C"/>
    <w:rsid w:val="00A5190B"/>
    <w:rsid w:val="00A51E22"/>
    <w:rsid w:val="00A558C6"/>
    <w:rsid w:val="00A579C9"/>
    <w:rsid w:val="00A61056"/>
    <w:rsid w:val="00A61627"/>
    <w:rsid w:val="00A61790"/>
    <w:rsid w:val="00A6347F"/>
    <w:rsid w:val="00A63992"/>
    <w:rsid w:val="00A652D0"/>
    <w:rsid w:val="00A669F5"/>
    <w:rsid w:val="00A71258"/>
    <w:rsid w:val="00A71B25"/>
    <w:rsid w:val="00A72C98"/>
    <w:rsid w:val="00A75213"/>
    <w:rsid w:val="00A7572C"/>
    <w:rsid w:val="00A76122"/>
    <w:rsid w:val="00A77E9C"/>
    <w:rsid w:val="00A8040A"/>
    <w:rsid w:val="00A80DA5"/>
    <w:rsid w:val="00A811EB"/>
    <w:rsid w:val="00A817CF"/>
    <w:rsid w:val="00A81E0B"/>
    <w:rsid w:val="00A82DD3"/>
    <w:rsid w:val="00A8386B"/>
    <w:rsid w:val="00A843BB"/>
    <w:rsid w:val="00A84491"/>
    <w:rsid w:val="00A84A5B"/>
    <w:rsid w:val="00A86568"/>
    <w:rsid w:val="00A87C58"/>
    <w:rsid w:val="00A9217A"/>
    <w:rsid w:val="00A922BF"/>
    <w:rsid w:val="00A93698"/>
    <w:rsid w:val="00A93EFF"/>
    <w:rsid w:val="00A9671E"/>
    <w:rsid w:val="00A9701D"/>
    <w:rsid w:val="00A9715E"/>
    <w:rsid w:val="00A97373"/>
    <w:rsid w:val="00AA002C"/>
    <w:rsid w:val="00AA02E8"/>
    <w:rsid w:val="00AA26E5"/>
    <w:rsid w:val="00AA304E"/>
    <w:rsid w:val="00AA4E1A"/>
    <w:rsid w:val="00AA559B"/>
    <w:rsid w:val="00AA57F4"/>
    <w:rsid w:val="00AA591A"/>
    <w:rsid w:val="00AA5948"/>
    <w:rsid w:val="00AA5D2E"/>
    <w:rsid w:val="00AA7899"/>
    <w:rsid w:val="00AB032C"/>
    <w:rsid w:val="00AB0334"/>
    <w:rsid w:val="00AB06FF"/>
    <w:rsid w:val="00AB296D"/>
    <w:rsid w:val="00AB459F"/>
    <w:rsid w:val="00AB480E"/>
    <w:rsid w:val="00AB4C95"/>
    <w:rsid w:val="00AB52BF"/>
    <w:rsid w:val="00AB59A4"/>
    <w:rsid w:val="00AB71F6"/>
    <w:rsid w:val="00AB7E85"/>
    <w:rsid w:val="00AC023B"/>
    <w:rsid w:val="00AC422E"/>
    <w:rsid w:val="00AC536F"/>
    <w:rsid w:val="00AC53AA"/>
    <w:rsid w:val="00AC56FA"/>
    <w:rsid w:val="00AC5D01"/>
    <w:rsid w:val="00AC5ECE"/>
    <w:rsid w:val="00AC7146"/>
    <w:rsid w:val="00AC7696"/>
    <w:rsid w:val="00AC78AC"/>
    <w:rsid w:val="00AD025C"/>
    <w:rsid w:val="00AD05E0"/>
    <w:rsid w:val="00AD0C60"/>
    <w:rsid w:val="00AD30FC"/>
    <w:rsid w:val="00AD40E2"/>
    <w:rsid w:val="00AD489E"/>
    <w:rsid w:val="00AD48B8"/>
    <w:rsid w:val="00AD4B09"/>
    <w:rsid w:val="00AD5795"/>
    <w:rsid w:val="00AD57EC"/>
    <w:rsid w:val="00AD6A33"/>
    <w:rsid w:val="00AD734A"/>
    <w:rsid w:val="00AD7BD5"/>
    <w:rsid w:val="00AE0D8D"/>
    <w:rsid w:val="00AE2F1D"/>
    <w:rsid w:val="00AE3652"/>
    <w:rsid w:val="00AE683D"/>
    <w:rsid w:val="00AF177A"/>
    <w:rsid w:val="00AF1CEC"/>
    <w:rsid w:val="00AF3370"/>
    <w:rsid w:val="00AF38E1"/>
    <w:rsid w:val="00AF7F2E"/>
    <w:rsid w:val="00B00403"/>
    <w:rsid w:val="00B00AE9"/>
    <w:rsid w:val="00B01401"/>
    <w:rsid w:val="00B0165F"/>
    <w:rsid w:val="00B020E3"/>
    <w:rsid w:val="00B02249"/>
    <w:rsid w:val="00B022B2"/>
    <w:rsid w:val="00B02F8F"/>
    <w:rsid w:val="00B03EF4"/>
    <w:rsid w:val="00B04C2D"/>
    <w:rsid w:val="00B07081"/>
    <w:rsid w:val="00B10C95"/>
    <w:rsid w:val="00B11420"/>
    <w:rsid w:val="00B11A6E"/>
    <w:rsid w:val="00B12F11"/>
    <w:rsid w:val="00B1462B"/>
    <w:rsid w:val="00B14E94"/>
    <w:rsid w:val="00B15522"/>
    <w:rsid w:val="00B159BD"/>
    <w:rsid w:val="00B167C1"/>
    <w:rsid w:val="00B16C0E"/>
    <w:rsid w:val="00B17256"/>
    <w:rsid w:val="00B1756A"/>
    <w:rsid w:val="00B206AA"/>
    <w:rsid w:val="00B20BC2"/>
    <w:rsid w:val="00B21649"/>
    <w:rsid w:val="00B21682"/>
    <w:rsid w:val="00B22891"/>
    <w:rsid w:val="00B25CF8"/>
    <w:rsid w:val="00B27584"/>
    <w:rsid w:val="00B27CF1"/>
    <w:rsid w:val="00B31A66"/>
    <w:rsid w:val="00B32036"/>
    <w:rsid w:val="00B320F8"/>
    <w:rsid w:val="00B3252F"/>
    <w:rsid w:val="00B337E4"/>
    <w:rsid w:val="00B33AEF"/>
    <w:rsid w:val="00B344B5"/>
    <w:rsid w:val="00B34A21"/>
    <w:rsid w:val="00B40271"/>
    <w:rsid w:val="00B40BAF"/>
    <w:rsid w:val="00B417E0"/>
    <w:rsid w:val="00B43820"/>
    <w:rsid w:val="00B44957"/>
    <w:rsid w:val="00B45D70"/>
    <w:rsid w:val="00B4696A"/>
    <w:rsid w:val="00B47F08"/>
    <w:rsid w:val="00B50298"/>
    <w:rsid w:val="00B5046B"/>
    <w:rsid w:val="00B50680"/>
    <w:rsid w:val="00B50E70"/>
    <w:rsid w:val="00B50F76"/>
    <w:rsid w:val="00B51BC8"/>
    <w:rsid w:val="00B53836"/>
    <w:rsid w:val="00B57032"/>
    <w:rsid w:val="00B60190"/>
    <w:rsid w:val="00B608DB"/>
    <w:rsid w:val="00B62F92"/>
    <w:rsid w:val="00B640B0"/>
    <w:rsid w:val="00B6526A"/>
    <w:rsid w:val="00B66618"/>
    <w:rsid w:val="00B67005"/>
    <w:rsid w:val="00B70049"/>
    <w:rsid w:val="00B7026E"/>
    <w:rsid w:val="00B70332"/>
    <w:rsid w:val="00B70360"/>
    <w:rsid w:val="00B707D4"/>
    <w:rsid w:val="00B7110D"/>
    <w:rsid w:val="00B71391"/>
    <w:rsid w:val="00B71A21"/>
    <w:rsid w:val="00B73416"/>
    <w:rsid w:val="00B738E7"/>
    <w:rsid w:val="00B74285"/>
    <w:rsid w:val="00B747EE"/>
    <w:rsid w:val="00B770CE"/>
    <w:rsid w:val="00B77C58"/>
    <w:rsid w:val="00B8072A"/>
    <w:rsid w:val="00B8302E"/>
    <w:rsid w:val="00B8365E"/>
    <w:rsid w:val="00B84369"/>
    <w:rsid w:val="00B85A3B"/>
    <w:rsid w:val="00B87A76"/>
    <w:rsid w:val="00B901D0"/>
    <w:rsid w:val="00B901D9"/>
    <w:rsid w:val="00B90BA2"/>
    <w:rsid w:val="00B91F4B"/>
    <w:rsid w:val="00B921FC"/>
    <w:rsid w:val="00B9267F"/>
    <w:rsid w:val="00B92CE1"/>
    <w:rsid w:val="00B93727"/>
    <w:rsid w:val="00B941F8"/>
    <w:rsid w:val="00B9454B"/>
    <w:rsid w:val="00B95BBC"/>
    <w:rsid w:val="00B96049"/>
    <w:rsid w:val="00B97305"/>
    <w:rsid w:val="00B97451"/>
    <w:rsid w:val="00B97D2A"/>
    <w:rsid w:val="00BA0391"/>
    <w:rsid w:val="00BA1B04"/>
    <w:rsid w:val="00BA58F2"/>
    <w:rsid w:val="00BA7668"/>
    <w:rsid w:val="00BA7C08"/>
    <w:rsid w:val="00BB1425"/>
    <w:rsid w:val="00BB1799"/>
    <w:rsid w:val="00BB18C4"/>
    <w:rsid w:val="00BB23E9"/>
    <w:rsid w:val="00BB4192"/>
    <w:rsid w:val="00BB640B"/>
    <w:rsid w:val="00BC0A72"/>
    <w:rsid w:val="00BC0AF5"/>
    <w:rsid w:val="00BC1C36"/>
    <w:rsid w:val="00BC2516"/>
    <w:rsid w:val="00BC2E63"/>
    <w:rsid w:val="00BC4777"/>
    <w:rsid w:val="00BC528E"/>
    <w:rsid w:val="00BC607C"/>
    <w:rsid w:val="00BC6552"/>
    <w:rsid w:val="00BC6929"/>
    <w:rsid w:val="00BC6BF7"/>
    <w:rsid w:val="00BC6E04"/>
    <w:rsid w:val="00BD0179"/>
    <w:rsid w:val="00BD1E67"/>
    <w:rsid w:val="00BD22C0"/>
    <w:rsid w:val="00BD2751"/>
    <w:rsid w:val="00BD296B"/>
    <w:rsid w:val="00BD48E3"/>
    <w:rsid w:val="00BD6714"/>
    <w:rsid w:val="00BD6914"/>
    <w:rsid w:val="00BD6BEF"/>
    <w:rsid w:val="00BD7024"/>
    <w:rsid w:val="00BE0460"/>
    <w:rsid w:val="00BE0D39"/>
    <w:rsid w:val="00BE0F8B"/>
    <w:rsid w:val="00BE163A"/>
    <w:rsid w:val="00BE1888"/>
    <w:rsid w:val="00BE21FA"/>
    <w:rsid w:val="00BE22DA"/>
    <w:rsid w:val="00BE2903"/>
    <w:rsid w:val="00BE2D48"/>
    <w:rsid w:val="00BE2DCD"/>
    <w:rsid w:val="00BE32ED"/>
    <w:rsid w:val="00BE380C"/>
    <w:rsid w:val="00BE4F58"/>
    <w:rsid w:val="00BE51EC"/>
    <w:rsid w:val="00BE54B0"/>
    <w:rsid w:val="00BE6154"/>
    <w:rsid w:val="00BE64C2"/>
    <w:rsid w:val="00BE6964"/>
    <w:rsid w:val="00BF02C6"/>
    <w:rsid w:val="00BF0A5D"/>
    <w:rsid w:val="00BF14A5"/>
    <w:rsid w:val="00BF1B0B"/>
    <w:rsid w:val="00BF2D37"/>
    <w:rsid w:val="00BF3A09"/>
    <w:rsid w:val="00BF40C8"/>
    <w:rsid w:val="00BF4C98"/>
    <w:rsid w:val="00BF5110"/>
    <w:rsid w:val="00BF5E6D"/>
    <w:rsid w:val="00BF7409"/>
    <w:rsid w:val="00BF75F2"/>
    <w:rsid w:val="00C00309"/>
    <w:rsid w:val="00C01388"/>
    <w:rsid w:val="00C01497"/>
    <w:rsid w:val="00C04D4E"/>
    <w:rsid w:val="00C0624B"/>
    <w:rsid w:val="00C07FA0"/>
    <w:rsid w:val="00C120C6"/>
    <w:rsid w:val="00C14E94"/>
    <w:rsid w:val="00C151DD"/>
    <w:rsid w:val="00C16E78"/>
    <w:rsid w:val="00C17122"/>
    <w:rsid w:val="00C201FA"/>
    <w:rsid w:val="00C2078E"/>
    <w:rsid w:val="00C209EB"/>
    <w:rsid w:val="00C21C6B"/>
    <w:rsid w:val="00C24666"/>
    <w:rsid w:val="00C24BD4"/>
    <w:rsid w:val="00C251B2"/>
    <w:rsid w:val="00C26177"/>
    <w:rsid w:val="00C30107"/>
    <w:rsid w:val="00C306EA"/>
    <w:rsid w:val="00C32667"/>
    <w:rsid w:val="00C326F7"/>
    <w:rsid w:val="00C3318A"/>
    <w:rsid w:val="00C3365E"/>
    <w:rsid w:val="00C33943"/>
    <w:rsid w:val="00C33A4A"/>
    <w:rsid w:val="00C36859"/>
    <w:rsid w:val="00C368B1"/>
    <w:rsid w:val="00C36BC5"/>
    <w:rsid w:val="00C36FDC"/>
    <w:rsid w:val="00C411C2"/>
    <w:rsid w:val="00C41973"/>
    <w:rsid w:val="00C42D57"/>
    <w:rsid w:val="00C42DF8"/>
    <w:rsid w:val="00C4301D"/>
    <w:rsid w:val="00C431CD"/>
    <w:rsid w:val="00C44EB6"/>
    <w:rsid w:val="00C44F84"/>
    <w:rsid w:val="00C460F9"/>
    <w:rsid w:val="00C463BA"/>
    <w:rsid w:val="00C46884"/>
    <w:rsid w:val="00C4757D"/>
    <w:rsid w:val="00C479AD"/>
    <w:rsid w:val="00C517CA"/>
    <w:rsid w:val="00C518DF"/>
    <w:rsid w:val="00C52AA9"/>
    <w:rsid w:val="00C56262"/>
    <w:rsid w:val="00C569D1"/>
    <w:rsid w:val="00C56DF4"/>
    <w:rsid w:val="00C60E4F"/>
    <w:rsid w:val="00C61246"/>
    <w:rsid w:val="00C61A7F"/>
    <w:rsid w:val="00C62231"/>
    <w:rsid w:val="00C626A1"/>
    <w:rsid w:val="00C62B6D"/>
    <w:rsid w:val="00C63D94"/>
    <w:rsid w:val="00C64373"/>
    <w:rsid w:val="00C66804"/>
    <w:rsid w:val="00C67673"/>
    <w:rsid w:val="00C70735"/>
    <w:rsid w:val="00C7075E"/>
    <w:rsid w:val="00C70C2F"/>
    <w:rsid w:val="00C71C3D"/>
    <w:rsid w:val="00C724A9"/>
    <w:rsid w:val="00C72565"/>
    <w:rsid w:val="00C730DF"/>
    <w:rsid w:val="00C73349"/>
    <w:rsid w:val="00C7574B"/>
    <w:rsid w:val="00C76E03"/>
    <w:rsid w:val="00C80B34"/>
    <w:rsid w:val="00C8156E"/>
    <w:rsid w:val="00C8175D"/>
    <w:rsid w:val="00C82303"/>
    <w:rsid w:val="00C82389"/>
    <w:rsid w:val="00C83642"/>
    <w:rsid w:val="00C8667F"/>
    <w:rsid w:val="00C869A0"/>
    <w:rsid w:val="00C87238"/>
    <w:rsid w:val="00C876B1"/>
    <w:rsid w:val="00C87B4C"/>
    <w:rsid w:val="00C90DB0"/>
    <w:rsid w:val="00C93E14"/>
    <w:rsid w:val="00C953E5"/>
    <w:rsid w:val="00C95B9F"/>
    <w:rsid w:val="00C962EB"/>
    <w:rsid w:val="00C968D8"/>
    <w:rsid w:val="00C974D7"/>
    <w:rsid w:val="00C97DD5"/>
    <w:rsid w:val="00CA0791"/>
    <w:rsid w:val="00CA1B66"/>
    <w:rsid w:val="00CA290C"/>
    <w:rsid w:val="00CA2ABD"/>
    <w:rsid w:val="00CA2C57"/>
    <w:rsid w:val="00CA38FD"/>
    <w:rsid w:val="00CA5A53"/>
    <w:rsid w:val="00CA693F"/>
    <w:rsid w:val="00CA6F00"/>
    <w:rsid w:val="00CA740A"/>
    <w:rsid w:val="00CA7478"/>
    <w:rsid w:val="00CA757F"/>
    <w:rsid w:val="00CB0011"/>
    <w:rsid w:val="00CB0E1A"/>
    <w:rsid w:val="00CB1221"/>
    <w:rsid w:val="00CB2884"/>
    <w:rsid w:val="00CB2DF2"/>
    <w:rsid w:val="00CB374B"/>
    <w:rsid w:val="00CB39DE"/>
    <w:rsid w:val="00CB3C54"/>
    <w:rsid w:val="00CB4148"/>
    <w:rsid w:val="00CB4CC0"/>
    <w:rsid w:val="00CB51A3"/>
    <w:rsid w:val="00CB5B9F"/>
    <w:rsid w:val="00CB5F51"/>
    <w:rsid w:val="00CB68BE"/>
    <w:rsid w:val="00CC0324"/>
    <w:rsid w:val="00CC0A45"/>
    <w:rsid w:val="00CC0E8E"/>
    <w:rsid w:val="00CC17B3"/>
    <w:rsid w:val="00CC1BD3"/>
    <w:rsid w:val="00CC2F83"/>
    <w:rsid w:val="00CC383C"/>
    <w:rsid w:val="00CC3AD9"/>
    <w:rsid w:val="00CC66A1"/>
    <w:rsid w:val="00CD1558"/>
    <w:rsid w:val="00CD1976"/>
    <w:rsid w:val="00CD25E5"/>
    <w:rsid w:val="00CD29C6"/>
    <w:rsid w:val="00CD2E52"/>
    <w:rsid w:val="00CD3B85"/>
    <w:rsid w:val="00CD3EF0"/>
    <w:rsid w:val="00CD40E4"/>
    <w:rsid w:val="00CD453F"/>
    <w:rsid w:val="00CD48AF"/>
    <w:rsid w:val="00CD53B5"/>
    <w:rsid w:val="00CD5B34"/>
    <w:rsid w:val="00CD62B8"/>
    <w:rsid w:val="00CD79A5"/>
    <w:rsid w:val="00CE1AAB"/>
    <w:rsid w:val="00CE1CD4"/>
    <w:rsid w:val="00CE1E4B"/>
    <w:rsid w:val="00CE2A5E"/>
    <w:rsid w:val="00CE354C"/>
    <w:rsid w:val="00CE37AA"/>
    <w:rsid w:val="00CE43FC"/>
    <w:rsid w:val="00CE66B2"/>
    <w:rsid w:val="00CE6B94"/>
    <w:rsid w:val="00CF07CB"/>
    <w:rsid w:val="00CF0ED1"/>
    <w:rsid w:val="00CF2C03"/>
    <w:rsid w:val="00CF35DB"/>
    <w:rsid w:val="00CF35F5"/>
    <w:rsid w:val="00CF4767"/>
    <w:rsid w:val="00CF5B03"/>
    <w:rsid w:val="00CF5BD7"/>
    <w:rsid w:val="00CF67AA"/>
    <w:rsid w:val="00CF7C2F"/>
    <w:rsid w:val="00D01DC6"/>
    <w:rsid w:val="00D02EDF"/>
    <w:rsid w:val="00D044B4"/>
    <w:rsid w:val="00D05837"/>
    <w:rsid w:val="00D07D71"/>
    <w:rsid w:val="00D07FC4"/>
    <w:rsid w:val="00D10087"/>
    <w:rsid w:val="00D1021E"/>
    <w:rsid w:val="00D102C9"/>
    <w:rsid w:val="00D11A7D"/>
    <w:rsid w:val="00D11D64"/>
    <w:rsid w:val="00D120AA"/>
    <w:rsid w:val="00D121CB"/>
    <w:rsid w:val="00D1270B"/>
    <w:rsid w:val="00D14315"/>
    <w:rsid w:val="00D148DC"/>
    <w:rsid w:val="00D151B0"/>
    <w:rsid w:val="00D16627"/>
    <w:rsid w:val="00D17834"/>
    <w:rsid w:val="00D2047C"/>
    <w:rsid w:val="00D20484"/>
    <w:rsid w:val="00D2194C"/>
    <w:rsid w:val="00D22E32"/>
    <w:rsid w:val="00D23CEA"/>
    <w:rsid w:val="00D26571"/>
    <w:rsid w:val="00D26B40"/>
    <w:rsid w:val="00D26C37"/>
    <w:rsid w:val="00D26D24"/>
    <w:rsid w:val="00D26DD0"/>
    <w:rsid w:val="00D27FD0"/>
    <w:rsid w:val="00D3088A"/>
    <w:rsid w:val="00D31E6E"/>
    <w:rsid w:val="00D335A2"/>
    <w:rsid w:val="00D33A2F"/>
    <w:rsid w:val="00D41819"/>
    <w:rsid w:val="00D427D0"/>
    <w:rsid w:val="00D43317"/>
    <w:rsid w:val="00D4341A"/>
    <w:rsid w:val="00D4411F"/>
    <w:rsid w:val="00D44439"/>
    <w:rsid w:val="00D47B63"/>
    <w:rsid w:val="00D47D63"/>
    <w:rsid w:val="00D50F0F"/>
    <w:rsid w:val="00D519BD"/>
    <w:rsid w:val="00D5226F"/>
    <w:rsid w:val="00D53775"/>
    <w:rsid w:val="00D543CE"/>
    <w:rsid w:val="00D54A74"/>
    <w:rsid w:val="00D54D9F"/>
    <w:rsid w:val="00D54F88"/>
    <w:rsid w:val="00D552B0"/>
    <w:rsid w:val="00D5649D"/>
    <w:rsid w:val="00D56719"/>
    <w:rsid w:val="00D56D89"/>
    <w:rsid w:val="00D57373"/>
    <w:rsid w:val="00D57787"/>
    <w:rsid w:val="00D577F4"/>
    <w:rsid w:val="00D616D0"/>
    <w:rsid w:val="00D62F0A"/>
    <w:rsid w:val="00D64806"/>
    <w:rsid w:val="00D668E8"/>
    <w:rsid w:val="00D66CE4"/>
    <w:rsid w:val="00D716EE"/>
    <w:rsid w:val="00D71779"/>
    <w:rsid w:val="00D717EB"/>
    <w:rsid w:val="00D72FB9"/>
    <w:rsid w:val="00D7370F"/>
    <w:rsid w:val="00D73FE1"/>
    <w:rsid w:val="00D760D6"/>
    <w:rsid w:val="00D761D1"/>
    <w:rsid w:val="00D76D39"/>
    <w:rsid w:val="00D8043E"/>
    <w:rsid w:val="00D81152"/>
    <w:rsid w:val="00D81AB2"/>
    <w:rsid w:val="00D82798"/>
    <w:rsid w:val="00D8319B"/>
    <w:rsid w:val="00D83EEB"/>
    <w:rsid w:val="00D8433E"/>
    <w:rsid w:val="00D84722"/>
    <w:rsid w:val="00D86C8D"/>
    <w:rsid w:val="00D87859"/>
    <w:rsid w:val="00D879A3"/>
    <w:rsid w:val="00D9114A"/>
    <w:rsid w:val="00D912E5"/>
    <w:rsid w:val="00D916CC"/>
    <w:rsid w:val="00D9193A"/>
    <w:rsid w:val="00D91EE3"/>
    <w:rsid w:val="00D91EEE"/>
    <w:rsid w:val="00D92A8D"/>
    <w:rsid w:val="00D92FB0"/>
    <w:rsid w:val="00D93B8C"/>
    <w:rsid w:val="00D94A5F"/>
    <w:rsid w:val="00D9566E"/>
    <w:rsid w:val="00D95DB5"/>
    <w:rsid w:val="00D96A77"/>
    <w:rsid w:val="00D96ABE"/>
    <w:rsid w:val="00DA1B1F"/>
    <w:rsid w:val="00DA216F"/>
    <w:rsid w:val="00DA2610"/>
    <w:rsid w:val="00DA3010"/>
    <w:rsid w:val="00DA3035"/>
    <w:rsid w:val="00DA315B"/>
    <w:rsid w:val="00DA3174"/>
    <w:rsid w:val="00DA3A89"/>
    <w:rsid w:val="00DA418E"/>
    <w:rsid w:val="00DA4381"/>
    <w:rsid w:val="00DA4B33"/>
    <w:rsid w:val="00DA4F6C"/>
    <w:rsid w:val="00DA60A0"/>
    <w:rsid w:val="00DA65F1"/>
    <w:rsid w:val="00DB4BD6"/>
    <w:rsid w:val="00DB5725"/>
    <w:rsid w:val="00DB6797"/>
    <w:rsid w:val="00DC0521"/>
    <w:rsid w:val="00DC10E5"/>
    <w:rsid w:val="00DC112C"/>
    <w:rsid w:val="00DC20DA"/>
    <w:rsid w:val="00DC3D90"/>
    <w:rsid w:val="00DC409E"/>
    <w:rsid w:val="00DC49A6"/>
    <w:rsid w:val="00DC4DB7"/>
    <w:rsid w:val="00DC574A"/>
    <w:rsid w:val="00DC5E98"/>
    <w:rsid w:val="00DC713E"/>
    <w:rsid w:val="00DD12B5"/>
    <w:rsid w:val="00DD1D22"/>
    <w:rsid w:val="00DD79A9"/>
    <w:rsid w:val="00DE0009"/>
    <w:rsid w:val="00DE0E0F"/>
    <w:rsid w:val="00DE1ADA"/>
    <w:rsid w:val="00DE2D62"/>
    <w:rsid w:val="00DE325B"/>
    <w:rsid w:val="00DE36D5"/>
    <w:rsid w:val="00DE55C2"/>
    <w:rsid w:val="00DE5DA2"/>
    <w:rsid w:val="00DE64D6"/>
    <w:rsid w:val="00DE7861"/>
    <w:rsid w:val="00DE7A72"/>
    <w:rsid w:val="00DF033E"/>
    <w:rsid w:val="00DF0C0F"/>
    <w:rsid w:val="00DF0DC0"/>
    <w:rsid w:val="00DF2BEB"/>
    <w:rsid w:val="00DF2EED"/>
    <w:rsid w:val="00DF2F11"/>
    <w:rsid w:val="00DF3D44"/>
    <w:rsid w:val="00DF4913"/>
    <w:rsid w:val="00DF4ADD"/>
    <w:rsid w:val="00DF4BC3"/>
    <w:rsid w:val="00DF4E36"/>
    <w:rsid w:val="00DF583D"/>
    <w:rsid w:val="00DF5C12"/>
    <w:rsid w:val="00DF5FAD"/>
    <w:rsid w:val="00DF636C"/>
    <w:rsid w:val="00DF64C1"/>
    <w:rsid w:val="00DF6D2D"/>
    <w:rsid w:val="00DF6E8F"/>
    <w:rsid w:val="00DF781E"/>
    <w:rsid w:val="00E003AE"/>
    <w:rsid w:val="00E02347"/>
    <w:rsid w:val="00E029FA"/>
    <w:rsid w:val="00E03756"/>
    <w:rsid w:val="00E0386B"/>
    <w:rsid w:val="00E03AC9"/>
    <w:rsid w:val="00E03B5B"/>
    <w:rsid w:val="00E04FC4"/>
    <w:rsid w:val="00E05384"/>
    <w:rsid w:val="00E1057C"/>
    <w:rsid w:val="00E10FCE"/>
    <w:rsid w:val="00E13005"/>
    <w:rsid w:val="00E130AE"/>
    <w:rsid w:val="00E169E7"/>
    <w:rsid w:val="00E2132B"/>
    <w:rsid w:val="00E2267D"/>
    <w:rsid w:val="00E22E34"/>
    <w:rsid w:val="00E22FB4"/>
    <w:rsid w:val="00E2334D"/>
    <w:rsid w:val="00E27605"/>
    <w:rsid w:val="00E27D2C"/>
    <w:rsid w:val="00E30D50"/>
    <w:rsid w:val="00E31584"/>
    <w:rsid w:val="00E316EA"/>
    <w:rsid w:val="00E320F0"/>
    <w:rsid w:val="00E32CB3"/>
    <w:rsid w:val="00E33CBC"/>
    <w:rsid w:val="00E33F51"/>
    <w:rsid w:val="00E350C7"/>
    <w:rsid w:val="00E35434"/>
    <w:rsid w:val="00E3555D"/>
    <w:rsid w:val="00E37593"/>
    <w:rsid w:val="00E376A8"/>
    <w:rsid w:val="00E4037C"/>
    <w:rsid w:val="00E40580"/>
    <w:rsid w:val="00E40FDE"/>
    <w:rsid w:val="00E42D70"/>
    <w:rsid w:val="00E432E0"/>
    <w:rsid w:val="00E4335D"/>
    <w:rsid w:val="00E43DCA"/>
    <w:rsid w:val="00E44F01"/>
    <w:rsid w:val="00E451DD"/>
    <w:rsid w:val="00E454B7"/>
    <w:rsid w:val="00E470DF"/>
    <w:rsid w:val="00E47333"/>
    <w:rsid w:val="00E47399"/>
    <w:rsid w:val="00E47E3A"/>
    <w:rsid w:val="00E5011F"/>
    <w:rsid w:val="00E50550"/>
    <w:rsid w:val="00E50AA7"/>
    <w:rsid w:val="00E50C33"/>
    <w:rsid w:val="00E51629"/>
    <w:rsid w:val="00E53503"/>
    <w:rsid w:val="00E53B47"/>
    <w:rsid w:val="00E5403F"/>
    <w:rsid w:val="00E54DD6"/>
    <w:rsid w:val="00E54E0B"/>
    <w:rsid w:val="00E55447"/>
    <w:rsid w:val="00E5564B"/>
    <w:rsid w:val="00E56D65"/>
    <w:rsid w:val="00E57626"/>
    <w:rsid w:val="00E60C64"/>
    <w:rsid w:val="00E60E8D"/>
    <w:rsid w:val="00E61424"/>
    <w:rsid w:val="00E61B5F"/>
    <w:rsid w:val="00E61F42"/>
    <w:rsid w:val="00E65A1C"/>
    <w:rsid w:val="00E65DF2"/>
    <w:rsid w:val="00E70830"/>
    <w:rsid w:val="00E7395F"/>
    <w:rsid w:val="00E73C54"/>
    <w:rsid w:val="00E74DEA"/>
    <w:rsid w:val="00E756D0"/>
    <w:rsid w:val="00E76520"/>
    <w:rsid w:val="00E770A6"/>
    <w:rsid w:val="00E776F6"/>
    <w:rsid w:val="00E77B91"/>
    <w:rsid w:val="00E80DE7"/>
    <w:rsid w:val="00E81697"/>
    <w:rsid w:val="00E825FF"/>
    <w:rsid w:val="00E84683"/>
    <w:rsid w:val="00E84C45"/>
    <w:rsid w:val="00E84E58"/>
    <w:rsid w:val="00E85350"/>
    <w:rsid w:val="00E85670"/>
    <w:rsid w:val="00E85FEC"/>
    <w:rsid w:val="00E865CA"/>
    <w:rsid w:val="00E907B2"/>
    <w:rsid w:val="00E9098F"/>
    <w:rsid w:val="00E918D3"/>
    <w:rsid w:val="00E93F5D"/>
    <w:rsid w:val="00E94011"/>
    <w:rsid w:val="00E94BDC"/>
    <w:rsid w:val="00E95FE9"/>
    <w:rsid w:val="00E96F90"/>
    <w:rsid w:val="00E97176"/>
    <w:rsid w:val="00E9767E"/>
    <w:rsid w:val="00E97FDB"/>
    <w:rsid w:val="00EA0041"/>
    <w:rsid w:val="00EA0B22"/>
    <w:rsid w:val="00EA1083"/>
    <w:rsid w:val="00EA2576"/>
    <w:rsid w:val="00EA2B30"/>
    <w:rsid w:val="00EA32F3"/>
    <w:rsid w:val="00EA5B94"/>
    <w:rsid w:val="00EA6FBE"/>
    <w:rsid w:val="00EA7C9A"/>
    <w:rsid w:val="00EB0553"/>
    <w:rsid w:val="00EB0A33"/>
    <w:rsid w:val="00EB2788"/>
    <w:rsid w:val="00EB2CDB"/>
    <w:rsid w:val="00EB3230"/>
    <w:rsid w:val="00EB4F48"/>
    <w:rsid w:val="00EB58F0"/>
    <w:rsid w:val="00EB5CB0"/>
    <w:rsid w:val="00EB5F53"/>
    <w:rsid w:val="00EB634F"/>
    <w:rsid w:val="00EB6402"/>
    <w:rsid w:val="00EB7133"/>
    <w:rsid w:val="00EB7170"/>
    <w:rsid w:val="00EB786B"/>
    <w:rsid w:val="00EB7989"/>
    <w:rsid w:val="00EC0690"/>
    <w:rsid w:val="00EC15F1"/>
    <w:rsid w:val="00EC20F7"/>
    <w:rsid w:val="00EC420A"/>
    <w:rsid w:val="00EC4FBF"/>
    <w:rsid w:val="00EC507D"/>
    <w:rsid w:val="00EC50B6"/>
    <w:rsid w:val="00EC58D7"/>
    <w:rsid w:val="00EC6AB1"/>
    <w:rsid w:val="00EC6D59"/>
    <w:rsid w:val="00EC6E33"/>
    <w:rsid w:val="00EC6F4A"/>
    <w:rsid w:val="00ED00ED"/>
    <w:rsid w:val="00ED1394"/>
    <w:rsid w:val="00ED15E1"/>
    <w:rsid w:val="00ED17E3"/>
    <w:rsid w:val="00ED25FB"/>
    <w:rsid w:val="00ED3191"/>
    <w:rsid w:val="00ED3C2D"/>
    <w:rsid w:val="00ED655D"/>
    <w:rsid w:val="00ED6636"/>
    <w:rsid w:val="00ED73A2"/>
    <w:rsid w:val="00EE04AD"/>
    <w:rsid w:val="00EE16C8"/>
    <w:rsid w:val="00EE2E02"/>
    <w:rsid w:val="00EE2E03"/>
    <w:rsid w:val="00EE3C57"/>
    <w:rsid w:val="00EE3C7F"/>
    <w:rsid w:val="00EE414F"/>
    <w:rsid w:val="00EE47C3"/>
    <w:rsid w:val="00EE4821"/>
    <w:rsid w:val="00EE4B60"/>
    <w:rsid w:val="00EE4C3C"/>
    <w:rsid w:val="00EE7580"/>
    <w:rsid w:val="00EF0400"/>
    <w:rsid w:val="00EF0F2D"/>
    <w:rsid w:val="00EF11E6"/>
    <w:rsid w:val="00EF278C"/>
    <w:rsid w:val="00EF372E"/>
    <w:rsid w:val="00EF3793"/>
    <w:rsid w:val="00EF3E69"/>
    <w:rsid w:val="00EF5F04"/>
    <w:rsid w:val="00EF6D0A"/>
    <w:rsid w:val="00EF6E9F"/>
    <w:rsid w:val="00EF7F7D"/>
    <w:rsid w:val="00F0063A"/>
    <w:rsid w:val="00F00B5B"/>
    <w:rsid w:val="00F023F7"/>
    <w:rsid w:val="00F03558"/>
    <w:rsid w:val="00F03AC0"/>
    <w:rsid w:val="00F05D35"/>
    <w:rsid w:val="00F06251"/>
    <w:rsid w:val="00F07C8F"/>
    <w:rsid w:val="00F105B3"/>
    <w:rsid w:val="00F1078C"/>
    <w:rsid w:val="00F116FA"/>
    <w:rsid w:val="00F12953"/>
    <w:rsid w:val="00F13634"/>
    <w:rsid w:val="00F14606"/>
    <w:rsid w:val="00F159C7"/>
    <w:rsid w:val="00F162CE"/>
    <w:rsid w:val="00F16B73"/>
    <w:rsid w:val="00F216B2"/>
    <w:rsid w:val="00F2174A"/>
    <w:rsid w:val="00F23A9D"/>
    <w:rsid w:val="00F272D1"/>
    <w:rsid w:val="00F27418"/>
    <w:rsid w:val="00F27E6E"/>
    <w:rsid w:val="00F30849"/>
    <w:rsid w:val="00F30969"/>
    <w:rsid w:val="00F30A14"/>
    <w:rsid w:val="00F313EA"/>
    <w:rsid w:val="00F31884"/>
    <w:rsid w:val="00F325CB"/>
    <w:rsid w:val="00F32DF4"/>
    <w:rsid w:val="00F36B63"/>
    <w:rsid w:val="00F37B93"/>
    <w:rsid w:val="00F401E3"/>
    <w:rsid w:val="00F41CF4"/>
    <w:rsid w:val="00F42F5D"/>
    <w:rsid w:val="00F42FAC"/>
    <w:rsid w:val="00F45882"/>
    <w:rsid w:val="00F458F3"/>
    <w:rsid w:val="00F46997"/>
    <w:rsid w:val="00F47977"/>
    <w:rsid w:val="00F50486"/>
    <w:rsid w:val="00F51CC5"/>
    <w:rsid w:val="00F523FA"/>
    <w:rsid w:val="00F5269A"/>
    <w:rsid w:val="00F529CE"/>
    <w:rsid w:val="00F5345C"/>
    <w:rsid w:val="00F55230"/>
    <w:rsid w:val="00F56143"/>
    <w:rsid w:val="00F56F7B"/>
    <w:rsid w:val="00F57952"/>
    <w:rsid w:val="00F57F39"/>
    <w:rsid w:val="00F60E99"/>
    <w:rsid w:val="00F612AB"/>
    <w:rsid w:val="00F61443"/>
    <w:rsid w:val="00F6171B"/>
    <w:rsid w:val="00F61FE6"/>
    <w:rsid w:val="00F6249E"/>
    <w:rsid w:val="00F62CBA"/>
    <w:rsid w:val="00F650F4"/>
    <w:rsid w:val="00F6618D"/>
    <w:rsid w:val="00F66606"/>
    <w:rsid w:val="00F677ED"/>
    <w:rsid w:val="00F67BDF"/>
    <w:rsid w:val="00F709BF"/>
    <w:rsid w:val="00F70AF8"/>
    <w:rsid w:val="00F70CF3"/>
    <w:rsid w:val="00F727B0"/>
    <w:rsid w:val="00F73DAA"/>
    <w:rsid w:val="00F7437C"/>
    <w:rsid w:val="00F74704"/>
    <w:rsid w:val="00F749C0"/>
    <w:rsid w:val="00F758C2"/>
    <w:rsid w:val="00F75B40"/>
    <w:rsid w:val="00F77107"/>
    <w:rsid w:val="00F80125"/>
    <w:rsid w:val="00F80BF0"/>
    <w:rsid w:val="00F81460"/>
    <w:rsid w:val="00F81840"/>
    <w:rsid w:val="00F81EE9"/>
    <w:rsid w:val="00F82D98"/>
    <w:rsid w:val="00F82E96"/>
    <w:rsid w:val="00F8392C"/>
    <w:rsid w:val="00F84EC0"/>
    <w:rsid w:val="00F87367"/>
    <w:rsid w:val="00F90696"/>
    <w:rsid w:val="00F90BC3"/>
    <w:rsid w:val="00F90F28"/>
    <w:rsid w:val="00F91A9C"/>
    <w:rsid w:val="00F91B5F"/>
    <w:rsid w:val="00F921CE"/>
    <w:rsid w:val="00F9428C"/>
    <w:rsid w:val="00F95CB8"/>
    <w:rsid w:val="00F96FBF"/>
    <w:rsid w:val="00FA5C92"/>
    <w:rsid w:val="00FA60A5"/>
    <w:rsid w:val="00FA6593"/>
    <w:rsid w:val="00FA6F48"/>
    <w:rsid w:val="00FA72DF"/>
    <w:rsid w:val="00FB1E02"/>
    <w:rsid w:val="00FB1E65"/>
    <w:rsid w:val="00FB2F4C"/>
    <w:rsid w:val="00FB480F"/>
    <w:rsid w:val="00FB494F"/>
    <w:rsid w:val="00FB55F7"/>
    <w:rsid w:val="00FB5A32"/>
    <w:rsid w:val="00FB5FD2"/>
    <w:rsid w:val="00FB609E"/>
    <w:rsid w:val="00FB79FB"/>
    <w:rsid w:val="00FC1E45"/>
    <w:rsid w:val="00FC1FA4"/>
    <w:rsid w:val="00FC2691"/>
    <w:rsid w:val="00FC2DC1"/>
    <w:rsid w:val="00FC3350"/>
    <w:rsid w:val="00FC34A8"/>
    <w:rsid w:val="00FC410B"/>
    <w:rsid w:val="00FC520F"/>
    <w:rsid w:val="00FC6FB7"/>
    <w:rsid w:val="00FC7B8C"/>
    <w:rsid w:val="00FD08E0"/>
    <w:rsid w:val="00FD13C4"/>
    <w:rsid w:val="00FD1F6B"/>
    <w:rsid w:val="00FD29BA"/>
    <w:rsid w:val="00FD29C6"/>
    <w:rsid w:val="00FD2A24"/>
    <w:rsid w:val="00FD2B96"/>
    <w:rsid w:val="00FD2EC3"/>
    <w:rsid w:val="00FD3526"/>
    <w:rsid w:val="00FD39FA"/>
    <w:rsid w:val="00FD43B6"/>
    <w:rsid w:val="00FD46E1"/>
    <w:rsid w:val="00FD523B"/>
    <w:rsid w:val="00FD552F"/>
    <w:rsid w:val="00FD574D"/>
    <w:rsid w:val="00FD599E"/>
    <w:rsid w:val="00FD6073"/>
    <w:rsid w:val="00FD6905"/>
    <w:rsid w:val="00FD6AD1"/>
    <w:rsid w:val="00FD732E"/>
    <w:rsid w:val="00FE143D"/>
    <w:rsid w:val="00FE1915"/>
    <w:rsid w:val="00FE1B1C"/>
    <w:rsid w:val="00FE3BB8"/>
    <w:rsid w:val="00FE44BB"/>
    <w:rsid w:val="00FE4860"/>
    <w:rsid w:val="00FE486D"/>
    <w:rsid w:val="00FE4AA9"/>
    <w:rsid w:val="00FE5DAA"/>
    <w:rsid w:val="00FE5E15"/>
    <w:rsid w:val="00FE5E66"/>
    <w:rsid w:val="00FE607E"/>
    <w:rsid w:val="00FF0043"/>
    <w:rsid w:val="00FF14F8"/>
    <w:rsid w:val="00FF1920"/>
    <w:rsid w:val="00FF30E2"/>
    <w:rsid w:val="00FF32D6"/>
    <w:rsid w:val="00FF3B15"/>
    <w:rsid w:val="00FF3F08"/>
    <w:rsid w:val="00FF4AFC"/>
    <w:rsid w:val="00FF5575"/>
    <w:rsid w:val="00FF659E"/>
    <w:rsid w:val="00FF6AC2"/>
    <w:rsid w:val="00FF6B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054812FB"/>
  <w15:docId w15:val="{365EDA66-53EB-4324-AF7F-AA3A33C6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3BB3"/>
    <w:pPr>
      <w:spacing w:after="0" w:line="240" w:lineRule="auto"/>
    </w:pPr>
    <w:rPr>
      <w:rFonts w:ascii="Times New Roman" w:eastAsia="Times New Roman" w:hAnsi="Times New Roman" w:cs="Times New Roman"/>
      <w:sz w:val="24"/>
      <w:szCs w:val="24"/>
    </w:rPr>
  </w:style>
  <w:style w:type="paragraph" w:styleId="Titolo2">
    <w:name w:val="heading 2"/>
    <w:basedOn w:val="Normale"/>
    <w:link w:val="Titolo2Carattere"/>
    <w:uiPriority w:val="9"/>
    <w:qFormat/>
    <w:rsid w:val="00EB2CDB"/>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28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semiHidden/>
    <w:rsid w:val="004E7288"/>
    <w:rPr>
      <w:rFonts w:ascii="Tahoma" w:hAnsi="Tahoma" w:cs="Tahoma"/>
      <w:sz w:val="16"/>
      <w:szCs w:val="16"/>
    </w:rPr>
  </w:style>
  <w:style w:type="paragraph" w:styleId="NormaleWeb">
    <w:name w:val="Normal (Web)"/>
    <w:basedOn w:val="Normale"/>
    <w:uiPriority w:val="99"/>
    <w:unhideWhenUsed/>
    <w:rsid w:val="004F508E"/>
    <w:pPr>
      <w:spacing w:before="100" w:beforeAutospacing="1" w:after="100" w:afterAutospacing="1"/>
    </w:pPr>
    <w:rPr>
      <w:rFonts w:eastAsiaTheme="minorHAnsi"/>
    </w:rPr>
  </w:style>
  <w:style w:type="paragraph" w:styleId="Intestazione">
    <w:name w:val="header"/>
    <w:basedOn w:val="Normale"/>
    <w:link w:val="IntestazioneCarattere"/>
    <w:uiPriority w:val="99"/>
    <w:unhideWhenUsed/>
    <w:rsid w:val="008A3038"/>
    <w:pPr>
      <w:tabs>
        <w:tab w:val="center" w:pos="4819"/>
        <w:tab w:val="right" w:pos="9638"/>
      </w:tabs>
    </w:pPr>
    <w:rPr>
      <w:rFonts w:asciiTheme="minorHAnsi" w:eastAsiaTheme="minorEastAsia" w:hAnsiTheme="minorHAnsi" w:cstheme="minorBidi"/>
      <w:sz w:val="22"/>
      <w:szCs w:val="22"/>
    </w:rPr>
  </w:style>
  <w:style w:type="character" w:customStyle="1" w:styleId="IntestazioneCarattere">
    <w:name w:val="Intestazione Carattere"/>
    <w:basedOn w:val="Carpredefinitoparagrafo"/>
    <w:link w:val="Intestazione"/>
    <w:uiPriority w:val="99"/>
    <w:rsid w:val="008A3038"/>
  </w:style>
  <w:style w:type="paragraph" w:styleId="Pidipagina">
    <w:name w:val="footer"/>
    <w:basedOn w:val="Normale"/>
    <w:link w:val="PidipaginaCarattere"/>
    <w:uiPriority w:val="99"/>
    <w:unhideWhenUsed/>
    <w:rsid w:val="008A3038"/>
    <w:pPr>
      <w:tabs>
        <w:tab w:val="center" w:pos="4819"/>
        <w:tab w:val="right" w:pos="9638"/>
      </w:tabs>
    </w:pPr>
    <w:rPr>
      <w:rFonts w:asciiTheme="minorHAnsi" w:eastAsiaTheme="minorEastAsia" w:hAnsiTheme="minorHAnsi" w:cstheme="minorBidi"/>
      <w:sz w:val="22"/>
      <w:szCs w:val="22"/>
    </w:rPr>
  </w:style>
  <w:style w:type="character" w:customStyle="1" w:styleId="PidipaginaCarattere">
    <w:name w:val="Piè di pagina Carattere"/>
    <w:basedOn w:val="Carpredefinitoparagrafo"/>
    <w:link w:val="Pidipagina"/>
    <w:uiPriority w:val="99"/>
    <w:rsid w:val="008A3038"/>
  </w:style>
  <w:style w:type="paragraph" w:customStyle="1" w:styleId="Pa0">
    <w:name w:val="Pa0"/>
    <w:basedOn w:val="Normale"/>
    <w:next w:val="Normale"/>
    <w:uiPriority w:val="99"/>
    <w:rsid w:val="00E454B7"/>
    <w:pPr>
      <w:autoSpaceDE w:val="0"/>
      <w:autoSpaceDN w:val="0"/>
      <w:adjustRightInd w:val="0"/>
      <w:spacing w:line="241" w:lineRule="atLeast"/>
    </w:pPr>
    <w:rPr>
      <w:rFonts w:ascii="Shree Devanagari 714" w:eastAsiaTheme="minorHAnsi" w:hAnsi="Shree Devanagari 714" w:cstheme="minorBidi"/>
      <w:lang w:eastAsia="en-US"/>
    </w:rPr>
  </w:style>
  <w:style w:type="character" w:customStyle="1" w:styleId="A0">
    <w:name w:val="A0"/>
    <w:uiPriority w:val="99"/>
    <w:rsid w:val="00E454B7"/>
    <w:rPr>
      <w:rFonts w:cs="Shree Devanagari 714"/>
      <w:i/>
      <w:iCs/>
      <w:color w:val="000000"/>
      <w:sz w:val="16"/>
      <w:szCs w:val="16"/>
    </w:rPr>
  </w:style>
  <w:style w:type="character" w:styleId="Enfasicorsivo">
    <w:name w:val="Emphasis"/>
    <w:basedOn w:val="Carpredefinitoparagrafo"/>
    <w:uiPriority w:val="20"/>
    <w:qFormat/>
    <w:rsid w:val="00C8156E"/>
    <w:rPr>
      <w:i/>
      <w:iCs/>
    </w:rPr>
  </w:style>
  <w:style w:type="character" w:styleId="Collegamentoipertestuale">
    <w:name w:val="Hyperlink"/>
    <w:basedOn w:val="Carpredefinitoparagrafo"/>
    <w:uiPriority w:val="99"/>
    <w:unhideWhenUsed/>
    <w:rsid w:val="00EB2CDB"/>
    <w:rPr>
      <w:color w:val="0000FF"/>
      <w:u w:val="single"/>
    </w:rPr>
  </w:style>
  <w:style w:type="character" w:customStyle="1" w:styleId="Titolo2Carattere">
    <w:name w:val="Titolo 2 Carattere"/>
    <w:basedOn w:val="Carpredefinitoparagrafo"/>
    <w:link w:val="Titolo2"/>
    <w:uiPriority w:val="9"/>
    <w:rsid w:val="00EB2CDB"/>
    <w:rPr>
      <w:rFonts w:ascii="Times New Roman" w:eastAsia="Times New Roman" w:hAnsi="Times New Roman" w:cs="Times New Roman"/>
      <w:b/>
      <w:bCs/>
      <w:sz w:val="36"/>
      <w:szCs w:val="36"/>
    </w:rPr>
  </w:style>
  <w:style w:type="character" w:styleId="Enfasigrassetto">
    <w:name w:val="Strong"/>
    <w:basedOn w:val="Carpredefinitoparagrafo"/>
    <w:uiPriority w:val="22"/>
    <w:qFormat/>
    <w:rsid w:val="00EB2CDB"/>
    <w:rPr>
      <w:b/>
      <w:bCs/>
    </w:rPr>
  </w:style>
  <w:style w:type="character" w:customStyle="1" w:styleId="apple-converted-space">
    <w:name w:val="apple-converted-space"/>
    <w:basedOn w:val="Carpredefinitoparagrafo"/>
    <w:rsid w:val="0046654B"/>
  </w:style>
  <w:style w:type="character" w:styleId="Numeropagina">
    <w:name w:val="page number"/>
    <w:basedOn w:val="Carpredefinitoparagrafo"/>
    <w:uiPriority w:val="99"/>
    <w:semiHidden/>
    <w:unhideWhenUsed/>
    <w:rsid w:val="00C93E14"/>
  </w:style>
  <w:style w:type="character" w:styleId="Collegamentovisitato">
    <w:name w:val="FollowedHyperlink"/>
    <w:basedOn w:val="Carpredefinitoparagrafo"/>
    <w:uiPriority w:val="99"/>
    <w:semiHidden/>
    <w:unhideWhenUsed/>
    <w:rsid w:val="002F69AB"/>
    <w:rPr>
      <w:color w:val="800080" w:themeColor="followedHyperlink"/>
      <w:u w:val="single"/>
    </w:rPr>
  </w:style>
  <w:style w:type="paragraph" w:styleId="Paragrafoelenco">
    <w:name w:val="List Paragraph"/>
    <w:basedOn w:val="Normale"/>
    <w:uiPriority w:val="34"/>
    <w:qFormat/>
    <w:rsid w:val="00ED17E3"/>
    <w:pPr>
      <w:spacing w:before="100" w:beforeAutospacing="1" w:after="100" w:afterAutospacing="1"/>
    </w:pPr>
  </w:style>
  <w:style w:type="paragraph" w:customStyle="1" w:styleId="Paragrafobase">
    <w:name w:val="[Paragrafo base]"/>
    <w:basedOn w:val="Normale"/>
    <w:uiPriority w:val="99"/>
    <w:rsid w:val="00702FBC"/>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PreformattatoHTML">
    <w:name w:val="HTML Preformatted"/>
    <w:basedOn w:val="Normale"/>
    <w:link w:val="PreformattatoHTMLCarattere"/>
    <w:uiPriority w:val="99"/>
    <w:semiHidden/>
    <w:unhideWhenUsed/>
    <w:rsid w:val="0074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777F"/>
    <w:rPr>
      <w:rFonts w:ascii="Courier New" w:eastAsia="Times New Roman" w:hAnsi="Courier New" w:cs="Courier New"/>
      <w:sz w:val="20"/>
      <w:szCs w:val="20"/>
    </w:rPr>
  </w:style>
  <w:style w:type="character" w:customStyle="1" w:styleId="y2iqfc">
    <w:name w:val="y2iqfc"/>
    <w:basedOn w:val="Carpredefinitoparagrafo"/>
    <w:rsid w:val="0074777F"/>
  </w:style>
  <w:style w:type="paragraph" w:customStyle="1" w:styleId="Default">
    <w:name w:val="Default"/>
    <w:rsid w:val="00977508"/>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B1462B"/>
    <w:rPr>
      <w:sz w:val="16"/>
      <w:szCs w:val="16"/>
    </w:rPr>
  </w:style>
  <w:style w:type="paragraph" w:styleId="Testocommento">
    <w:name w:val="annotation text"/>
    <w:basedOn w:val="Normale"/>
    <w:link w:val="TestocommentoCarattere"/>
    <w:uiPriority w:val="99"/>
    <w:unhideWhenUsed/>
    <w:rsid w:val="00B1462B"/>
    <w:rPr>
      <w:sz w:val="20"/>
      <w:szCs w:val="20"/>
    </w:rPr>
  </w:style>
  <w:style w:type="character" w:customStyle="1" w:styleId="TestocommentoCarattere">
    <w:name w:val="Testo commento Carattere"/>
    <w:basedOn w:val="Carpredefinitoparagrafo"/>
    <w:link w:val="Testocommento"/>
    <w:uiPriority w:val="99"/>
    <w:rsid w:val="00B1462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1462B"/>
    <w:rPr>
      <w:b/>
      <w:bCs/>
    </w:rPr>
  </w:style>
  <w:style w:type="character" w:customStyle="1" w:styleId="SoggettocommentoCarattere">
    <w:name w:val="Soggetto commento Carattere"/>
    <w:basedOn w:val="TestocommentoCarattere"/>
    <w:link w:val="Soggettocommento"/>
    <w:uiPriority w:val="99"/>
    <w:semiHidden/>
    <w:rsid w:val="00B1462B"/>
    <w:rPr>
      <w:rFonts w:ascii="Times New Roman" w:eastAsia="Times New Roman" w:hAnsi="Times New Roman" w:cs="Times New Roman"/>
      <w:b/>
      <w:bCs/>
      <w:sz w:val="20"/>
      <w:szCs w:val="20"/>
    </w:rPr>
  </w:style>
  <w:style w:type="paragraph" w:customStyle="1" w:styleId="xmsonormal">
    <w:name w:val="x_msonormal"/>
    <w:basedOn w:val="Normale"/>
    <w:rsid w:val="002C3DED"/>
    <w:pPr>
      <w:spacing w:before="100" w:beforeAutospacing="1" w:after="100" w:afterAutospacing="1"/>
    </w:pPr>
    <w:rPr>
      <w:rFonts w:ascii="Calibri" w:eastAsiaTheme="minorHAnsi" w:hAnsi="Calibri" w:cs="Calibri"/>
      <w:sz w:val="22"/>
      <w:szCs w:val="22"/>
    </w:rPr>
  </w:style>
  <w:style w:type="paragraph" w:customStyle="1" w:styleId="contentpasted0">
    <w:name w:val="contentpasted0"/>
    <w:basedOn w:val="Normale"/>
    <w:rsid w:val="00D668E8"/>
    <w:rPr>
      <w:rFonts w:ascii="Calibri" w:eastAsiaTheme="minorHAnsi" w:hAnsi="Calibri" w:cs="Calibri"/>
      <w:sz w:val="22"/>
      <w:szCs w:val="22"/>
    </w:rPr>
  </w:style>
  <w:style w:type="character" w:customStyle="1" w:styleId="s1">
    <w:name w:val="s1"/>
    <w:basedOn w:val="Carpredefinitoparagrafo"/>
    <w:rsid w:val="002C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396">
      <w:bodyDiv w:val="1"/>
      <w:marLeft w:val="0"/>
      <w:marRight w:val="0"/>
      <w:marTop w:val="0"/>
      <w:marBottom w:val="0"/>
      <w:divBdr>
        <w:top w:val="none" w:sz="0" w:space="0" w:color="auto"/>
        <w:left w:val="none" w:sz="0" w:space="0" w:color="auto"/>
        <w:bottom w:val="none" w:sz="0" w:space="0" w:color="auto"/>
        <w:right w:val="none" w:sz="0" w:space="0" w:color="auto"/>
      </w:divBdr>
    </w:div>
    <w:div w:id="156652978">
      <w:bodyDiv w:val="1"/>
      <w:marLeft w:val="0"/>
      <w:marRight w:val="0"/>
      <w:marTop w:val="0"/>
      <w:marBottom w:val="0"/>
      <w:divBdr>
        <w:top w:val="none" w:sz="0" w:space="0" w:color="auto"/>
        <w:left w:val="none" w:sz="0" w:space="0" w:color="auto"/>
        <w:bottom w:val="none" w:sz="0" w:space="0" w:color="auto"/>
        <w:right w:val="none" w:sz="0" w:space="0" w:color="auto"/>
      </w:divBdr>
      <w:divsChild>
        <w:div w:id="106003215">
          <w:marLeft w:val="0"/>
          <w:marRight w:val="0"/>
          <w:marTop w:val="0"/>
          <w:marBottom w:val="0"/>
          <w:divBdr>
            <w:top w:val="none" w:sz="0" w:space="0" w:color="auto"/>
            <w:left w:val="none" w:sz="0" w:space="0" w:color="auto"/>
            <w:bottom w:val="none" w:sz="0" w:space="0" w:color="auto"/>
            <w:right w:val="none" w:sz="0" w:space="0" w:color="auto"/>
          </w:divBdr>
          <w:divsChild>
            <w:div w:id="21148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4351">
      <w:bodyDiv w:val="1"/>
      <w:marLeft w:val="0"/>
      <w:marRight w:val="0"/>
      <w:marTop w:val="0"/>
      <w:marBottom w:val="0"/>
      <w:divBdr>
        <w:top w:val="none" w:sz="0" w:space="0" w:color="auto"/>
        <w:left w:val="none" w:sz="0" w:space="0" w:color="auto"/>
        <w:bottom w:val="none" w:sz="0" w:space="0" w:color="auto"/>
        <w:right w:val="none" w:sz="0" w:space="0" w:color="auto"/>
      </w:divBdr>
    </w:div>
    <w:div w:id="269168226">
      <w:bodyDiv w:val="1"/>
      <w:marLeft w:val="0"/>
      <w:marRight w:val="0"/>
      <w:marTop w:val="0"/>
      <w:marBottom w:val="0"/>
      <w:divBdr>
        <w:top w:val="none" w:sz="0" w:space="0" w:color="auto"/>
        <w:left w:val="none" w:sz="0" w:space="0" w:color="auto"/>
        <w:bottom w:val="none" w:sz="0" w:space="0" w:color="auto"/>
        <w:right w:val="none" w:sz="0" w:space="0" w:color="auto"/>
      </w:divBdr>
    </w:div>
    <w:div w:id="321005938">
      <w:bodyDiv w:val="1"/>
      <w:marLeft w:val="0"/>
      <w:marRight w:val="0"/>
      <w:marTop w:val="0"/>
      <w:marBottom w:val="0"/>
      <w:divBdr>
        <w:top w:val="none" w:sz="0" w:space="0" w:color="auto"/>
        <w:left w:val="none" w:sz="0" w:space="0" w:color="auto"/>
        <w:bottom w:val="none" w:sz="0" w:space="0" w:color="auto"/>
        <w:right w:val="none" w:sz="0" w:space="0" w:color="auto"/>
      </w:divBdr>
    </w:div>
    <w:div w:id="388265505">
      <w:bodyDiv w:val="1"/>
      <w:marLeft w:val="0"/>
      <w:marRight w:val="0"/>
      <w:marTop w:val="0"/>
      <w:marBottom w:val="0"/>
      <w:divBdr>
        <w:top w:val="none" w:sz="0" w:space="0" w:color="auto"/>
        <w:left w:val="none" w:sz="0" w:space="0" w:color="auto"/>
        <w:bottom w:val="none" w:sz="0" w:space="0" w:color="auto"/>
        <w:right w:val="none" w:sz="0" w:space="0" w:color="auto"/>
      </w:divBdr>
    </w:div>
    <w:div w:id="416247488">
      <w:bodyDiv w:val="1"/>
      <w:marLeft w:val="0"/>
      <w:marRight w:val="0"/>
      <w:marTop w:val="0"/>
      <w:marBottom w:val="0"/>
      <w:divBdr>
        <w:top w:val="none" w:sz="0" w:space="0" w:color="auto"/>
        <w:left w:val="none" w:sz="0" w:space="0" w:color="auto"/>
        <w:bottom w:val="none" w:sz="0" w:space="0" w:color="auto"/>
        <w:right w:val="none" w:sz="0" w:space="0" w:color="auto"/>
      </w:divBdr>
    </w:div>
    <w:div w:id="531654115">
      <w:bodyDiv w:val="1"/>
      <w:marLeft w:val="0"/>
      <w:marRight w:val="0"/>
      <w:marTop w:val="0"/>
      <w:marBottom w:val="0"/>
      <w:divBdr>
        <w:top w:val="none" w:sz="0" w:space="0" w:color="auto"/>
        <w:left w:val="none" w:sz="0" w:space="0" w:color="auto"/>
        <w:bottom w:val="none" w:sz="0" w:space="0" w:color="auto"/>
        <w:right w:val="none" w:sz="0" w:space="0" w:color="auto"/>
      </w:divBdr>
    </w:div>
    <w:div w:id="535969842">
      <w:bodyDiv w:val="1"/>
      <w:marLeft w:val="0"/>
      <w:marRight w:val="0"/>
      <w:marTop w:val="0"/>
      <w:marBottom w:val="0"/>
      <w:divBdr>
        <w:top w:val="none" w:sz="0" w:space="0" w:color="auto"/>
        <w:left w:val="none" w:sz="0" w:space="0" w:color="auto"/>
        <w:bottom w:val="none" w:sz="0" w:space="0" w:color="auto"/>
        <w:right w:val="none" w:sz="0" w:space="0" w:color="auto"/>
      </w:divBdr>
    </w:div>
    <w:div w:id="575438066">
      <w:bodyDiv w:val="1"/>
      <w:marLeft w:val="0"/>
      <w:marRight w:val="0"/>
      <w:marTop w:val="0"/>
      <w:marBottom w:val="0"/>
      <w:divBdr>
        <w:top w:val="none" w:sz="0" w:space="0" w:color="auto"/>
        <w:left w:val="none" w:sz="0" w:space="0" w:color="auto"/>
        <w:bottom w:val="none" w:sz="0" w:space="0" w:color="auto"/>
        <w:right w:val="none" w:sz="0" w:space="0" w:color="auto"/>
      </w:divBdr>
    </w:div>
    <w:div w:id="685331155">
      <w:bodyDiv w:val="1"/>
      <w:marLeft w:val="0"/>
      <w:marRight w:val="0"/>
      <w:marTop w:val="0"/>
      <w:marBottom w:val="0"/>
      <w:divBdr>
        <w:top w:val="none" w:sz="0" w:space="0" w:color="auto"/>
        <w:left w:val="none" w:sz="0" w:space="0" w:color="auto"/>
        <w:bottom w:val="none" w:sz="0" w:space="0" w:color="auto"/>
        <w:right w:val="none" w:sz="0" w:space="0" w:color="auto"/>
      </w:divBdr>
    </w:div>
    <w:div w:id="718431472">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774906301">
      <w:bodyDiv w:val="1"/>
      <w:marLeft w:val="0"/>
      <w:marRight w:val="0"/>
      <w:marTop w:val="0"/>
      <w:marBottom w:val="0"/>
      <w:divBdr>
        <w:top w:val="none" w:sz="0" w:space="0" w:color="auto"/>
        <w:left w:val="none" w:sz="0" w:space="0" w:color="auto"/>
        <w:bottom w:val="none" w:sz="0" w:space="0" w:color="auto"/>
        <w:right w:val="none" w:sz="0" w:space="0" w:color="auto"/>
      </w:divBdr>
    </w:div>
    <w:div w:id="797912533">
      <w:bodyDiv w:val="1"/>
      <w:marLeft w:val="0"/>
      <w:marRight w:val="0"/>
      <w:marTop w:val="0"/>
      <w:marBottom w:val="0"/>
      <w:divBdr>
        <w:top w:val="none" w:sz="0" w:space="0" w:color="auto"/>
        <w:left w:val="none" w:sz="0" w:space="0" w:color="auto"/>
        <w:bottom w:val="none" w:sz="0" w:space="0" w:color="auto"/>
        <w:right w:val="none" w:sz="0" w:space="0" w:color="auto"/>
      </w:divBdr>
    </w:div>
    <w:div w:id="827791600">
      <w:bodyDiv w:val="1"/>
      <w:marLeft w:val="0"/>
      <w:marRight w:val="0"/>
      <w:marTop w:val="0"/>
      <w:marBottom w:val="0"/>
      <w:divBdr>
        <w:top w:val="none" w:sz="0" w:space="0" w:color="auto"/>
        <w:left w:val="none" w:sz="0" w:space="0" w:color="auto"/>
        <w:bottom w:val="none" w:sz="0" w:space="0" w:color="auto"/>
        <w:right w:val="none" w:sz="0" w:space="0" w:color="auto"/>
      </w:divBdr>
    </w:div>
    <w:div w:id="849950294">
      <w:bodyDiv w:val="1"/>
      <w:marLeft w:val="0"/>
      <w:marRight w:val="0"/>
      <w:marTop w:val="0"/>
      <w:marBottom w:val="0"/>
      <w:divBdr>
        <w:top w:val="none" w:sz="0" w:space="0" w:color="auto"/>
        <w:left w:val="none" w:sz="0" w:space="0" w:color="auto"/>
        <w:bottom w:val="none" w:sz="0" w:space="0" w:color="auto"/>
        <w:right w:val="none" w:sz="0" w:space="0" w:color="auto"/>
      </w:divBdr>
    </w:div>
    <w:div w:id="903837545">
      <w:bodyDiv w:val="1"/>
      <w:marLeft w:val="0"/>
      <w:marRight w:val="0"/>
      <w:marTop w:val="0"/>
      <w:marBottom w:val="0"/>
      <w:divBdr>
        <w:top w:val="none" w:sz="0" w:space="0" w:color="auto"/>
        <w:left w:val="none" w:sz="0" w:space="0" w:color="auto"/>
        <w:bottom w:val="none" w:sz="0" w:space="0" w:color="auto"/>
        <w:right w:val="none" w:sz="0" w:space="0" w:color="auto"/>
      </w:divBdr>
    </w:div>
    <w:div w:id="904530522">
      <w:bodyDiv w:val="1"/>
      <w:marLeft w:val="0"/>
      <w:marRight w:val="0"/>
      <w:marTop w:val="0"/>
      <w:marBottom w:val="0"/>
      <w:divBdr>
        <w:top w:val="none" w:sz="0" w:space="0" w:color="auto"/>
        <w:left w:val="none" w:sz="0" w:space="0" w:color="auto"/>
        <w:bottom w:val="none" w:sz="0" w:space="0" w:color="auto"/>
        <w:right w:val="none" w:sz="0" w:space="0" w:color="auto"/>
      </w:divBdr>
    </w:div>
    <w:div w:id="924653374">
      <w:bodyDiv w:val="1"/>
      <w:marLeft w:val="0"/>
      <w:marRight w:val="0"/>
      <w:marTop w:val="0"/>
      <w:marBottom w:val="0"/>
      <w:divBdr>
        <w:top w:val="none" w:sz="0" w:space="0" w:color="auto"/>
        <w:left w:val="none" w:sz="0" w:space="0" w:color="auto"/>
        <w:bottom w:val="none" w:sz="0" w:space="0" w:color="auto"/>
        <w:right w:val="none" w:sz="0" w:space="0" w:color="auto"/>
      </w:divBdr>
    </w:div>
    <w:div w:id="947007708">
      <w:bodyDiv w:val="1"/>
      <w:marLeft w:val="0"/>
      <w:marRight w:val="0"/>
      <w:marTop w:val="0"/>
      <w:marBottom w:val="0"/>
      <w:divBdr>
        <w:top w:val="none" w:sz="0" w:space="0" w:color="auto"/>
        <w:left w:val="none" w:sz="0" w:space="0" w:color="auto"/>
        <w:bottom w:val="none" w:sz="0" w:space="0" w:color="auto"/>
        <w:right w:val="none" w:sz="0" w:space="0" w:color="auto"/>
      </w:divBdr>
    </w:div>
    <w:div w:id="1010791810">
      <w:bodyDiv w:val="1"/>
      <w:marLeft w:val="0"/>
      <w:marRight w:val="0"/>
      <w:marTop w:val="0"/>
      <w:marBottom w:val="0"/>
      <w:divBdr>
        <w:top w:val="none" w:sz="0" w:space="0" w:color="auto"/>
        <w:left w:val="none" w:sz="0" w:space="0" w:color="auto"/>
        <w:bottom w:val="none" w:sz="0" w:space="0" w:color="auto"/>
        <w:right w:val="none" w:sz="0" w:space="0" w:color="auto"/>
      </w:divBdr>
    </w:div>
    <w:div w:id="1043558302">
      <w:bodyDiv w:val="1"/>
      <w:marLeft w:val="0"/>
      <w:marRight w:val="0"/>
      <w:marTop w:val="0"/>
      <w:marBottom w:val="0"/>
      <w:divBdr>
        <w:top w:val="none" w:sz="0" w:space="0" w:color="auto"/>
        <w:left w:val="none" w:sz="0" w:space="0" w:color="auto"/>
        <w:bottom w:val="none" w:sz="0" w:space="0" w:color="auto"/>
        <w:right w:val="none" w:sz="0" w:space="0" w:color="auto"/>
      </w:divBdr>
    </w:div>
    <w:div w:id="1058942277">
      <w:bodyDiv w:val="1"/>
      <w:marLeft w:val="0"/>
      <w:marRight w:val="0"/>
      <w:marTop w:val="0"/>
      <w:marBottom w:val="0"/>
      <w:divBdr>
        <w:top w:val="none" w:sz="0" w:space="0" w:color="auto"/>
        <w:left w:val="none" w:sz="0" w:space="0" w:color="auto"/>
        <w:bottom w:val="none" w:sz="0" w:space="0" w:color="auto"/>
        <w:right w:val="none" w:sz="0" w:space="0" w:color="auto"/>
      </w:divBdr>
    </w:div>
    <w:div w:id="1062364076">
      <w:bodyDiv w:val="1"/>
      <w:marLeft w:val="0"/>
      <w:marRight w:val="0"/>
      <w:marTop w:val="0"/>
      <w:marBottom w:val="0"/>
      <w:divBdr>
        <w:top w:val="none" w:sz="0" w:space="0" w:color="auto"/>
        <w:left w:val="none" w:sz="0" w:space="0" w:color="auto"/>
        <w:bottom w:val="none" w:sz="0" w:space="0" w:color="auto"/>
        <w:right w:val="none" w:sz="0" w:space="0" w:color="auto"/>
      </w:divBdr>
    </w:div>
    <w:div w:id="1094517917">
      <w:bodyDiv w:val="1"/>
      <w:marLeft w:val="0"/>
      <w:marRight w:val="0"/>
      <w:marTop w:val="0"/>
      <w:marBottom w:val="0"/>
      <w:divBdr>
        <w:top w:val="none" w:sz="0" w:space="0" w:color="auto"/>
        <w:left w:val="none" w:sz="0" w:space="0" w:color="auto"/>
        <w:bottom w:val="none" w:sz="0" w:space="0" w:color="auto"/>
        <w:right w:val="none" w:sz="0" w:space="0" w:color="auto"/>
      </w:divBdr>
    </w:div>
    <w:div w:id="1105617842">
      <w:bodyDiv w:val="1"/>
      <w:marLeft w:val="0"/>
      <w:marRight w:val="0"/>
      <w:marTop w:val="0"/>
      <w:marBottom w:val="0"/>
      <w:divBdr>
        <w:top w:val="none" w:sz="0" w:space="0" w:color="auto"/>
        <w:left w:val="none" w:sz="0" w:space="0" w:color="auto"/>
        <w:bottom w:val="none" w:sz="0" w:space="0" w:color="auto"/>
        <w:right w:val="none" w:sz="0" w:space="0" w:color="auto"/>
      </w:divBdr>
    </w:div>
    <w:div w:id="1108936056">
      <w:bodyDiv w:val="1"/>
      <w:marLeft w:val="0"/>
      <w:marRight w:val="0"/>
      <w:marTop w:val="0"/>
      <w:marBottom w:val="0"/>
      <w:divBdr>
        <w:top w:val="none" w:sz="0" w:space="0" w:color="auto"/>
        <w:left w:val="none" w:sz="0" w:space="0" w:color="auto"/>
        <w:bottom w:val="none" w:sz="0" w:space="0" w:color="auto"/>
        <w:right w:val="none" w:sz="0" w:space="0" w:color="auto"/>
      </w:divBdr>
    </w:div>
    <w:div w:id="1135948811">
      <w:bodyDiv w:val="1"/>
      <w:marLeft w:val="0"/>
      <w:marRight w:val="0"/>
      <w:marTop w:val="0"/>
      <w:marBottom w:val="0"/>
      <w:divBdr>
        <w:top w:val="none" w:sz="0" w:space="0" w:color="auto"/>
        <w:left w:val="none" w:sz="0" w:space="0" w:color="auto"/>
        <w:bottom w:val="none" w:sz="0" w:space="0" w:color="auto"/>
        <w:right w:val="none" w:sz="0" w:space="0" w:color="auto"/>
      </w:divBdr>
    </w:div>
    <w:div w:id="1198740700">
      <w:bodyDiv w:val="1"/>
      <w:marLeft w:val="0"/>
      <w:marRight w:val="0"/>
      <w:marTop w:val="0"/>
      <w:marBottom w:val="0"/>
      <w:divBdr>
        <w:top w:val="none" w:sz="0" w:space="0" w:color="auto"/>
        <w:left w:val="none" w:sz="0" w:space="0" w:color="auto"/>
        <w:bottom w:val="none" w:sz="0" w:space="0" w:color="auto"/>
        <w:right w:val="none" w:sz="0" w:space="0" w:color="auto"/>
      </w:divBdr>
    </w:div>
    <w:div w:id="1216551975">
      <w:bodyDiv w:val="1"/>
      <w:marLeft w:val="0"/>
      <w:marRight w:val="0"/>
      <w:marTop w:val="0"/>
      <w:marBottom w:val="0"/>
      <w:divBdr>
        <w:top w:val="none" w:sz="0" w:space="0" w:color="auto"/>
        <w:left w:val="none" w:sz="0" w:space="0" w:color="auto"/>
        <w:bottom w:val="none" w:sz="0" w:space="0" w:color="auto"/>
        <w:right w:val="none" w:sz="0" w:space="0" w:color="auto"/>
      </w:divBdr>
    </w:div>
    <w:div w:id="1270504718">
      <w:bodyDiv w:val="1"/>
      <w:marLeft w:val="0"/>
      <w:marRight w:val="0"/>
      <w:marTop w:val="0"/>
      <w:marBottom w:val="0"/>
      <w:divBdr>
        <w:top w:val="none" w:sz="0" w:space="0" w:color="auto"/>
        <w:left w:val="none" w:sz="0" w:space="0" w:color="auto"/>
        <w:bottom w:val="none" w:sz="0" w:space="0" w:color="auto"/>
        <w:right w:val="none" w:sz="0" w:space="0" w:color="auto"/>
      </w:divBdr>
    </w:div>
    <w:div w:id="1299527739">
      <w:bodyDiv w:val="1"/>
      <w:marLeft w:val="0"/>
      <w:marRight w:val="0"/>
      <w:marTop w:val="0"/>
      <w:marBottom w:val="0"/>
      <w:divBdr>
        <w:top w:val="none" w:sz="0" w:space="0" w:color="auto"/>
        <w:left w:val="none" w:sz="0" w:space="0" w:color="auto"/>
        <w:bottom w:val="none" w:sz="0" w:space="0" w:color="auto"/>
        <w:right w:val="none" w:sz="0" w:space="0" w:color="auto"/>
      </w:divBdr>
    </w:div>
    <w:div w:id="1306547826">
      <w:bodyDiv w:val="1"/>
      <w:marLeft w:val="0"/>
      <w:marRight w:val="0"/>
      <w:marTop w:val="0"/>
      <w:marBottom w:val="0"/>
      <w:divBdr>
        <w:top w:val="none" w:sz="0" w:space="0" w:color="auto"/>
        <w:left w:val="none" w:sz="0" w:space="0" w:color="auto"/>
        <w:bottom w:val="none" w:sz="0" w:space="0" w:color="auto"/>
        <w:right w:val="none" w:sz="0" w:space="0" w:color="auto"/>
      </w:divBdr>
    </w:div>
    <w:div w:id="1344354770">
      <w:bodyDiv w:val="1"/>
      <w:marLeft w:val="0"/>
      <w:marRight w:val="0"/>
      <w:marTop w:val="0"/>
      <w:marBottom w:val="0"/>
      <w:divBdr>
        <w:top w:val="none" w:sz="0" w:space="0" w:color="auto"/>
        <w:left w:val="none" w:sz="0" w:space="0" w:color="auto"/>
        <w:bottom w:val="none" w:sz="0" w:space="0" w:color="auto"/>
        <w:right w:val="none" w:sz="0" w:space="0" w:color="auto"/>
      </w:divBdr>
    </w:div>
    <w:div w:id="1364525722">
      <w:bodyDiv w:val="1"/>
      <w:marLeft w:val="0"/>
      <w:marRight w:val="0"/>
      <w:marTop w:val="0"/>
      <w:marBottom w:val="0"/>
      <w:divBdr>
        <w:top w:val="none" w:sz="0" w:space="0" w:color="auto"/>
        <w:left w:val="none" w:sz="0" w:space="0" w:color="auto"/>
        <w:bottom w:val="none" w:sz="0" w:space="0" w:color="auto"/>
        <w:right w:val="none" w:sz="0" w:space="0" w:color="auto"/>
      </w:divBdr>
    </w:div>
    <w:div w:id="1430158618">
      <w:bodyDiv w:val="1"/>
      <w:marLeft w:val="0"/>
      <w:marRight w:val="0"/>
      <w:marTop w:val="0"/>
      <w:marBottom w:val="0"/>
      <w:divBdr>
        <w:top w:val="none" w:sz="0" w:space="0" w:color="auto"/>
        <w:left w:val="none" w:sz="0" w:space="0" w:color="auto"/>
        <w:bottom w:val="none" w:sz="0" w:space="0" w:color="auto"/>
        <w:right w:val="none" w:sz="0" w:space="0" w:color="auto"/>
      </w:divBdr>
    </w:div>
    <w:div w:id="1444837332">
      <w:bodyDiv w:val="1"/>
      <w:marLeft w:val="0"/>
      <w:marRight w:val="0"/>
      <w:marTop w:val="0"/>
      <w:marBottom w:val="0"/>
      <w:divBdr>
        <w:top w:val="none" w:sz="0" w:space="0" w:color="auto"/>
        <w:left w:val="none" w:sz="0" w:space="0" w:color="auto"/>
        <w:bottom w:val="none" w:sz="0" w:space="0" w:color="auto"/>
        <w:right w:val="none" w:sz="0" w:space="0" w:color="auto"/>
      </w:divBdr>
    </w:div>
    <w:div w:id="1483883976">
      <w:bodyDiv w:val="1"/>
      <w:marLeft w:val="0"/>
      <w:marRight w:val="0"/>
      <w:marTop w:val="0"/>
      <w:marBottom w:val="0"/>
      <w:divBdr>
        <w:top w:val="none" w:sz="0" w:space="0" w:color="auto"/>
        <w:left w:val="none" w:sz="0" w:space="0" w:color="auto"/>
        <w:bottom w:val="none" w:sz="0" w:space="0" w:color="auto"/>
        <w:right w:val="none" w:sz="0" w:space="0" w:color="auto"/>
      </w:divBdr>
      <w:divsChild>
        <w:div w:id="464153930">
          <w:marLeft w:val="0"/>
          <w:marRight w:val="0"/>
          <w:marTop w:val="100"/>
          <w:marBottom w:val="100"/>
          <w:divBdr>
            <w:top w:val="none" w:sz="0" w:space="0" w:color="auto"/>
            <w:left w:val="none" w:sz="0" w:space="0" w:color="auto"/>
            <w:bottom w:val="none" w:sz="0" w:space="0" w:color="auto"/>
            <w:right w:val="none" w:sz="0" w:space="0" w:color="auto"/>
          </w:divBdr>
          <w:divsChild>
            <w:div w:id="744453182">
              <w:marLeft w:val="-225"/>
              <w:marRight w:val="-225"/>
              <w:marTop w:val="0"/>
              <w:marBottom w:val="300"/>
              <w:divBdr>
                <w:top w:val="none" w:sz="0" w:space="0" w:color="auto"/>
                <w:left w:val="none" w:sz="0" w:space="0" w:color="auto"/>
                <w:bottom w:val="none" w:sz="0" w:space="0" w:color="auto"/>
                <w:right w:val="none" w:sz="0" w:space="0" w:color="auto"/>
              </w:divBdr>
              <w:divsChild>
                <w:div w:id="1965696461">
                  <w:marLeft w:val="0"/>
                  <w:marRight w:val="0"/>
                  <w:marTop w:val="0"/>
                  <w:marBottom w:val="750"/>
                  <w:divBdr>
                    <w:top w:val="none" w:sz="0" w:space="0" w:color="auto"/>
                    <w:left w:val="none" w:sz="0" w:space="0" w:color="auto"/>
                    <w:bottom w:val="none" w:sz="0" w:space="0" w:color="auto"/>
                    <w:right w:val="none" w:sz="0" w:space="0" w:color="auto"/>
                  </w:divBdr>
                  <w:divsChild>
                    <w:div w:id="2010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7621">
      <w:bodyDiv w:val="1"/>
      <w:marLeft w:val="0"/>
      <w:marRight w:val="0"/>
      <w:marTop w:val="0"/>
      <w:marBottom w:val="0"/>
      <w:divBdr>
        <w:top w:val="none" w:sz="0" w:space="0" w:color="auto"/>
        <w:left w:val="none" w:sz="0" w:space="0" w:color="auto"/>
        <w:bottom w:val="none" w:sz="0" w:space="0" w:color="auto"/>
        <w:right w:val="none" w:sz="0" w:space="0" w:color="auto"/>
      </w:divBdr>
    </w:div>
    <w:div w:id="1522935154">
      <w:bodyDiv w:val="1"/>
      <w:marLeft w:val="0"/>
      <w:marRight w:val="0"/>
      <w:marTop w:val="0"/>
      <w:marBottom w:val="0"/>
      <w:divBdr>
        <w:top w:val="none" w:sz="0" w:space="0" w:color="auto"/>
        <w:left w:val="none" w:sz="0" w:space="0" w:color="auto"/>
        <w:bottom w:val="none" w:sz="0" w:space="0" w:color="auto"/>
        <w:right w:val="none" w:sz="0" w:space="0" w:color="auto"/>
      </w:divBdr>
    </w:div>
    <w:div w:id="1633825503">
      <w:bodyDiv w:val="1"/>
      <w:marLeft w:val="0"/>
      <w:marRight w:val="0"/>
      <w:marTop w:val="0"/>
      <w:marBottom w:val="0"/>
      <w:divBdr>
        <w:top w:val="none" w:sz="0" w:space="0" w:color="auto"/>
        <w:left w:val="none" w:sz="0" w:space="0" w:color="auto"/>
        <w:bottom w:val="none" w:sz="0" w:space="0" w:color="auto"/>
        <w:right w:val="none" w:sz="0" w:space="0" w:color="auto"/>
      </w:divBdr>
    </w:div>
    <w:div w:id="1637711106">
      <w:bodyDiv w:val="1"/>
      <w:marLeft w:val="0"/>
      <w:marRight w:val="0"/>
      <w:marTop w:val="0"/>
      <w:marBottom w:val="0"/>
      <w:divBdr>
        <w:top w:val="none" w:sz="0" w:space="0" w:color="auto"/>
        <w:left w:val="none" w:sz="0" w:space="0" w:color="auto"/>
        <w:bottom w:val="none" w:sz="0" w:space="0" w:color="auto"/>
        <w:right w:val="none" w:sz="0" w:space="0" w:color="auto"/>
      </w:divBdr>
    </w:div>
    <w:div w:id="1928491580">
      <w:bodyDiv w:val="1"/>
      <w:marLeft w:val="0"/>
      <w:marRight w:val="0"/>
      <w:marTop w:val="0"/>
      <w:marBottom w:val="0"/>
      <w:divBdr>
        <w:top w:val="none" w:sz="0" w:space="0" w:color="auto"/>
        <w:left w:val="none" w:sz="0" w:space="0" w:color="auto"/>
        <w:bottom w:val="none" w:sz="0" w:space="0" w:color="auto"/>
        <w:right w:val="none" w:sz="0" w:space="0" w:color="auto"/>
      </w:divBdr>
    </w:div>
    <w:div w:id="1970669660">
      <w:bodyDiv w:val="1"/>
      <w:marLeft w:val="0"/>
      <w:marRight w:val="0"/>
      <w:marTop w:val="0"/>
      <w:marBottom w:val="0"/>
      <w:divBdr>
        <w:top w:val="none" w:sz="0" w:space="0" w:color="auto"/>
        <w:left w:val="none" w:sz="0" w:space="0" w:color="auto"/>
        <w:bottom w:val="none" w:sz="0" w:space="0" w:color="auto"/>
        <w:right w:val="none" w:sz="0" w:space="0" w:color="auto"/>
      </w:divBdr>
    </w:div>
    <w:div w:id="202967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lazioniesterne@teatroregioparma.it"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oups@teatroregioparma.it"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facebook.com/teatroregioparm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glietteria@teatroregioparma.i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tudiverdiani.it/pubblicazioni"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reccani.it/enciclopedia/giuseppe-verdi/"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48AF-C594-4DDE-BC82-2772303A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8</Pages>
  <Words>4479</Words>
  <Characters>25534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Manenti</dc:creator>
  <cp:lastModifiedBy>Anna Pesce</cp:lastModifiedBy>
  <cp:revision>176</cp:revision>
  <cp:lastPrinted>2023-03-01T12:20:00Z</cp:lastPrinted>
  <dcterms:created xsi:type="dcterms:W3CDTF">2022-02-03T17:12:00Z</dcterms:created>
  <dcterms:modified xsi:type="dcterms:W3CDTF">2023-03-01T18:06:00Z</dcterms:modified>
</cp:coreProperties>
</file>